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A6448">
      <w:pPr>
        <w:spacing w:line="0" w:lineRule="atLeast"/>
        <w:ind w:left="60" w:right="1300" w:firstLine="434"/>
        <w:rPr>
          <w:rFonts w:ascii="Arial" w:eastAsia="Arial" w:hAnsi="Arial"/>
          <w:sz w:val="16"/>
        </w:rPr>
      </w:pPr>
      <w:bookmarkStart w:id="0" w:name="page1"/>
      <w:bookmarkEnd w:id="0"/>
      <w:r>
        <w:rPr>
          <w:rFonts w:ascii="Arial" w:eastAsia="Arial" w:hAnsi="Arial"/>
          <w:sz w:val="16"/>
        </w:rPr>
        <w:t>Beside the Group Name, "######", is the Group's General Service Office Registered Number which identifies the Group within</w:t>
      </w:r>
    </w:p>
    <w:p w:rsidR="00000000" w:rsidRDefault="00AA6448">
      <w:pPr>
        <w:spacing w:line="2" w:lineRule="exact"/>
        <w:rPr>
          <w:rFonts w:ascii="Times New Roman" w:eastAsia="Times New Roman" w:hAnsi="Times New Roman"/>
          <w:sz w:val="24"/>
        </w:rPr>
      </w:pPr>
    </w:p>
    <w:p w:rsidR="00000000" w:rsidRDefault="00AA6448">
      <w:pPr>
        <w:spacing w:line="234" w:lineRule="auto"/>
        <w:ind w:right="1260"/>
        <w:jc w:val="center"/>
        <w:rPr>
          <w:rFonts w:ascii="Arial" w:eastAsia="Arial" w:hAnsi="Arial"/>
          <w:sz w:val="17"/>
        </w:rPr>
      </w:pPr>
      <w:r>
        <w:rPr>
          <w:rFonts w:ascii="Arial" w:eastAsia="Arial" w:hAnsi="Arial"/>
          <w:sz w:val="17"/>
        </w:rPr>
        <w:t>the A.A. Service Structure. The GSO Number should be used by the Group Secretary/Treasurer on all contribution checks to GSO, VAC an</w:t>
      </w:r>
      <w:r>
        <w:rPr>
          <w:rFonts w:ascii="Arial" w:eastAsia="Arial" w:hAnsi="Arial"/>
          <w:sz w:val="17"/>
        </w:rPr>
        <w:t>d District #16.</w:t>
      </w:r>
    </w:p>
    <w:p w:rsidR="00000000" w:rsidRDefault="00AA6448">
      <w:pPr>
        <w:spacing w:line="188" w:lineRule="exact"/>
        <w:rPr>
          <w:rFonts w:ascii="Times New Roman" w:eastAsia="Times New Roman" w:hAnsi="Times New Roman"/>
          <w:sz w:val="24"/>
        </w:rPr>
      </w:pPr>
    </w:p>
    <w:p w:rsidR="00000000" w:rsidRDefault="00AA6448">
      <w:pPr>
        <w:spacing w:line="0" w:lineRule="atLeast"/>
        <w:ind w:right="1280"/>
        <w:jc w:val="center"/>
        <w:rPr>
          <w:rFonts w:ascii="Arial" w:eastAsia="Arial" w:hAnsi="Arial"/>
          <w:sz w:val="14"/>
        </w:rPr>
      </w:pPr>
      <w:r>
        <w:rPr>
          <w:rFonts w:ascii="Arial" w:eastAsia="Arial" w:hAnsi="Arial"/>
          <w:sz w:val="14"/>
        </w:rPr>
        <w:t>Information may be obtained by writing</w:t>
      </w:r>
    </w:p>
    <w:p w:rsidR="00000000" w:rsidRDefault="00AA6448">
      <w:pPr>
        <w:spacing w:line="232" w:lineRule="auto"/>
        <w:ind w:right="1320"/>
        <w:jc w:val="center"/>
        <w:rPr>
          <w:rFonts w:ascii="Arial" w:eastAsia="Arial" w:hAnsi="Arial"/>
          <w:sz w:val="14"/>
        </w:rPr>
      </w:pPr>
      <w:r>
        <w:rPr>
          <w:rFonts w:ascii="Arial" w:eastAsia="Arial" w:hAnsi="Arial"/>
          <w:sz w:val="14"/>
        </w:rPr>
        <w:t>the</w:t>
      </w:r>
    </w:p>
    <w:p w:rsidR="00000000" w:rsidRDefault="00AA6448">
      <w:pPr>
        <w:spacing w:line="236" w:lineRule="auto"/>
        <w:ind w:right="1280"/>
        <w:jc w:val="center"/>
        <w:rPr>
          <w:rFonts w:ascii="Arial" w:eastAsia="Arial" w:hAnsi="Arial"/>
          <w:b/>
          <w:sz w:val="14"/>
        </w:rPr>
      </w:pPr>
      <w:r>
        <w:rPr>
          <w:rFonts w:ascii="Arial" w:eastAsia="Arial" w:hAnsi="Arial"/>
          <w:b/>
          <w:sz w:val="14"/>
        </w:rPr>
        <w:t>DISTRICT 16 INTERGROUP</w:t>
      </w:r>
    </w:p>
    <w:p w:rsidR="00000000" w:rsidRDefault="00AA6448">
      <w:pPr>
        <w:spacing w:line="0" w:lineRule="atLeast"/>
        <w:ind w:right="1280"/>
        <w:jc w:val="center"/>
        <w:rPr>
          <w:rFonts w:ascii="Arial" w:eastAsia="Arial" w:hAnsi="Arial"/>
          <w:b/>
          <w:sz w:val="13"/>
        </w:rPr>
      </w:pPr>
      <w:r>
        <w:rPr>
          <w:rFonts w:ascii="Arial" w:eastAsia="Arial" w:hAnsi="Arial"/>
          <w:b/>
          <w:sz w:val="13"/>
        </w:rPr>
        <w:t>P.O. BOX 1294, HOPEWELL, VA</w:t>
      </w:r>
      <w:r>
        <w:rPr>
          <w:rFonts w:ascii="Arial" w:eastAsia="Arial" w:hAnsi="Arial"/>
          <w:sz w:val="13"/>
        </w:rPr>
        <w:t>.</w:t>
      </w:r>
      <w:r>
        <w:rPr>
          <w:rFonts w:ascii="Arial" w:eastAsia="Arial" w:hAnsi="Arial"/>
          <w:b/>
          <w:sz w:val="13"/>
        </w:rPr>
        <w:t xml:space="preserve"> 23860</w:t>
      </w:r>
    </w:p>
    <w:p w:rsidR="00000000" w:rsidRDefault="00AA6448">
      <w:pPr>
        <w:spacing w:line="10" w:lineRule="exact"/>
        <w:rPr>
          <w:rFonts w:ascii="Times New Roman" w:eastAsia="Times New Roman" w:hAnsi="Times New Roman"/>
          <w:sz w:val="24"/>
        </w:rPr>
      </w:pPr>
    </w:p>
    <w:p w:rsidR="00000000" w:rsidRDefault="00AA6448">
      <w:pPr>
        <w:spacing w:line="0" w:lineRule="atLeast"/>
        <w:ind w:right="1280"/>
        <w:jc w:val="center"/>
        <w:rPr>
          <w:rFonts w:ascii="Arial" w:eastAsia="Arial" w:hAnsi="Arial"/>
          <w:sz w:val="14"/>
        </w:rPr>
      </w:pPr>
      <w:r>
        <w:rPr>
          <w:rFonts w:ascii="Arial" w:eastAsia="Arial" w:hAnsi="Arial"/>
          <w:sz w:val="14"/>
        </w:rPr>
        <w:t>OR CALLING (804) 452-1959</w:t>
      </w:r>
    </w:p>
    <w:p w:rsidR="00000000" w:rsidRDefault="00AA6448">
      <w:pPr>
        <w:spacing w:line="23" w:lineRule="exact"/>
        <w:rPr>
          <w:rFonts w:ascii="Times New Roman" w:eastAsia="Times New Roman" w:hAnsi="Times New Roman"/>
          <w:sz w:val="24"/>
        </w:rPr>
      </w:pPr>
    </w:p>
    <w:p w:rsidR="00000000" w:rsidRDefault="00AA6448">
      <w:pPr>
        <w:spacing w:line="0" w:lineRule="atLeast"/>
        <w:ind w:right="1320"/>
        <w:jc w:val="center"/>
        <w:rPr>
          <w:sz w:val="12"/>
        </w:rPr>
      </w:pPr>
      <w:r>
        <w:rPr>
          <w:sz w:val="12"/>
        </w:rPr>
        <w:t>WWW.VASOUTHCENTRALAA.ORG</w:t>
      </w:r>
    </w:p>
    <w:p w:rsidR="00000000" w:rsidRDefault="00AA6448">
      <w:pPr>
        <w:spacing w:line="235" w:lineRule="auto"/>
        <w:ind w:right="1280"/>
        <w:jc w:val="center"/>
        <w:rPr>
          <w:rFonts w:ascii="Arial" w:eastAsia="Arial" w:hAnsi="Arial"/>
          <w:b/>
          <w:sz w:val="14"/>
        </w:rPr>
      </w:pPr>
      <w:r>
        <w:rPr>
          <w:rFonts w:ascii="Arial" w:eastAsia="Arial" w:hAnsi="Arial"/>
          <w:b/>
          <w:sz w:val="14"/>
        </w:rPr>
        <w:t>District 16</w:t>
      </w:r>
    </w:p>
    <w:p w:rsidR="00000000" w:rsidRDefault="00AA6448">
      <w:pPr>
        <w:spacing w:line="236" w:lineRule="auto"/>
        <w:ind w:right="1280"/>
        <w:jc w:val="center"/>
        <w:rPr>
          <w:rFonts w:ascii="Arial" w:eastAsia="Arial" w:hAnsi="Arial"/>
          <w:b/>
          <w:sz w:val="14"/>
        </w:rPr>
      </w:pPr>
      <w:r>
        <w:rPr>
          <w:rFonts w:ascii="Arial" w:eastAsia="Arial" w:hAnsi="Arial"/>
          <w:b/>
          <w:sz w:val="14"/>
        </w:rPr>
        <w:t>P.O.Box 2328</w:t>
      </w:r>
    </w:p>
    <w:p w:rsidR="00000000" w:rsidRDefault="00AA6448">
      <w:pPr>
        <w:spacing w:line="0" w:lineRule="atLeast"/>
        <w:ind w:right="1280"/>
        <w:jc w:val="center"/>
        <w:rPr>
          <w:rFonts w:ascii="Arial" w:eastAsia="Arial" w:hAnsi="Arial"/>
          <w:b/>
          <w:sz w:val="14"/>
        </w:rPr>
      </w:pPr>
      <w:r>
        <w:rPr>
          <w:rFonts w:ascii="Arial" w:eastAsia="Arial" w:hAnsi="Arial"/>
          <w:b/>
          <w:sz w:val="14"/>
        </w:rPr>
        <w:t>Petersburg, VA 23803</w:t>
      </w:r>
    </w:p>
    <w:p w:rsidR="00000000" w:rsidRDefault="00AA6448">
      <w:pPr>
        <w:spacing w:line="152" w:lineRule="exact"/>
        <w:rPr>
          <w:rFonts w:ascii="Times New Roman" w:eastAsia="Times New Roman" w:hAnsi="Times New Roman"/>
          <w:sz w:val="24"/>
        </w:rPr>
      </w:pPr>
    </w:p>
    <w:p w:rsidR="00000000" w:rsidRDefault="00AA6448">
      <w:pPr>
        <w:spacing w:line="0" w:lineRule="atLeast"/>
        <w:ind w:right="1280"/>
        <w:jc w:val="center"/>
        <w:rPr>
          <w:rFonts w:ascii="Arial" w:eastAsia="Arial" w:hAnsi="Arial"/>
          <w:b/>
          <w:sz w:val="14"/>
        </w:rPr>
      </w:pPr>
      <w:r>
        <w:rPr>
          <w:rFonts w:ascii="Arial" w:eastAsia="Arial" w:hAnsi="Arial"/>
          <w:b/>
          <w:sz w:val="14"/>
        </w:rPr>
        <w:t>VAC Treasurer</w:t>
      </w:r>
    </w:p>
    <w:p w:rsidR="00000000" w:rsidRDefault="00AA6448">
      <w:pPr>
        <w:spacing w:line="235" w:lineRule="auto"/>
        <w:ind w:right="1280"/>
        <w:jc w:val="center"/>
        <w:rPr>
          <w:rFonts w:ascii="Arial" w:eastAsia="Arial" w:hAnsi="Arial"/>
          <w:b/>
          <w:sz w:val="14"/>
        </w:rPr>
      </w:pPr>
      <w:r>
        <w:rPr>
          <w:rFonts w:ascii="Arial" w:eastAsia="Arial" w:hAnsi="Arial"/>
          <w:b/>
          <w:sz w:val="14"/>
        </w:rPr>
        <w:t>P.O. BOX 35445</w:t>
      </w:r>
    </w:p>
    <w:p w:rsidR="00000000" w:rsidRDefault="00AA6448">
      <w:pPr>
        <w:spacing w:line="0" w:lineRule="atLeast"/>
        <w:ind w:right="1280"/>
        <w:jc w:val="center"/>
        <w:rPr>
          <w:rFonts w:ascii="Arial" w:eastAsia="Arial" w:hAnsi="Arial"/>
          <w:b/>
          <w:sz w:val="14"/>
        </w:rPr>
      </w:pPr>
      <w:r>
        <w:rPr>
          <w:rFonts w:ascii="Arial" w:eastAsia="Arial" w:hAnsi="Arial"/>
          <w:b/>
          <w:sz w:val="14"/>
        </w:rPr>
        <w:t>N Chester</w:t>
      </w:r>
      <w:r>
        <w:rPr>
          <w:rFonts w:ascii="Arial" w:eastAsia="Arial" w:hAnsi="Arial"/>
          <w:b/>
          <w:sz w:val="14"/>
        </w:rPr>
        <w:t>field, VA 23235</w:t>
      </w:r>
    </w:p>
    <w:p w:rsidR="00000000" w:rsidRDefault="00AA6448">
      <w:pPr>
        <w:spacing w:line="235" w:lineRule="auto"/>
        <w:ind w:right="1280"/>
        <w:jc w:val="center"/>
        <w:rPr>
          <w:rFonts w:ascii="Arial" w:eastAsia="Arial" w:hAnsi="Arial"/>
          <w:b/>
          <w:sz w:val="14"/>
        </w:rPr>
      </w:pPr>
      <w:r>
        <w:rPr>
          <w:rFonts w:ascii="Arial" w:eastAsia="Arial" w:hAnsi="Arial"/>
          <w:b/>
          <w:sz w:val="14"/>
        </w:rPr>
        <w:t>As of JANUARY 2017</w:t>
      </w:r>
    </w:p>
    <w:p w:rsidR="00000000" w:rsidRDefault="00AA6448">
      <w:pPr>
        <w:spacing w:line="0" w:lineRule="atLeast"/>
        <w:ind w:right="1280"/>
        <w:jc w:val="center"/>
        <w:rPr>
          <w:rFonts w:ascii="Arial" w:eastAsia="Arial" w:hAnsi="Arial"/>
          <w:b/>
          <w:sz w:val="14"/>
        </w:rPr>
      </w:pPr>
      <w:r>
        <w:rPr>
          <w:rFonts w:ascii="Arial" w:eastAsia="Arial" w:hAnsi="Arial"/>
          <w:b/>
          <w:sz w:val="14"/>
        </w:rPr>
        <w:t>www.aavirginia.org</w:t>
      </w:r>
    </w:p>
    <w:p w:rsidR="00000000" w:rsidRDefault="00AA6448">
      <w:pPr>
        <w:spacing w:line="169" w:lineRule="exact"/>
        <w:rPr>
          <w:rFonts w:ascii="Times New Roman" w:eastAsia="Times New Roman" w:hAnsi="Times New Roman"/>
          <w:sz w:val="24"/>
        </w:rPr>
      </w:pPr>
    </w:p>
    <w:p w:rsidR="00000000" w:rsidRDefault="00AA6448">
      <w:pPr>
        <w:spacing w:line="0" w:lineRule="atLeast"/>
        <w:ind w:right="1280"/>
        <w:jc w:val="center"/>
        <w:rPr>
          <w:b/>
          <w:sz w:val="13"/>
        </w:rPr>
      </w:pPr>
      <w:r>
        <w:rPr>
          <w:b/>
          <w:sz w:val="13"/>
        </w:rPr>
        <w:t>Alcoholics Anonymous</w:t>
      </w:r>
    </w:p>
    <w:p w:rsidR="00000000" w:rsidRDefault="00AA6448">
      <w:pPr>
        <w:spacing w:line="0" w:lineRule="atLeast"/>
        <w:ind w:right="1280"/>
        <w:jc w:val="center"/>
        <w:rPr>
          <w:b/>
          <w:sz w:val="13"/>
        </w:rPr>
      </w:pPr>
      <w:r>
        <w:rPr>
          <w:b/>
          <w:sz w:val="13"/>
        </w:rPr>
        <w:t>P.O. Box 459, Grand Central Station</w:t>
      </w:r>
    </w:p>
    <w:p w:rsidR="00000000" w:rsidRDefault="00AA6448">
      <w:pPr>
        <w:spacing w:line="220" w:lineRule="auto"/>
        <w:ind w:right="1280"/>
        <w:jc w:val="center"/>
        <w:rPr>
          <w:b/>
          <w:sz w:val="13"/>
        </w:rPr>
      </w:pPr>
      <w:r>
        <w:rPr>
          <w:b/>
          <w:sz w:val="13"/>
        </w:rPr>
        <w:t>New York, NY 10163</w:t>
      </w:r>
    </w:p>
    <w:p w:rsidR="00000000" w:rsidRDefault="00AA6448">
      <w:pPr>
        <w:spacing w:line="0" w:lineRule="atLeast"/>
        <w:ind w:left="860"/>
        <w:rPr>
          <w:rFonts w:ascii="Arial" w:eastAsia="Arial" w:hAnsi="Arial"/>
          <w:b/>
          <w:sz w:val="14"/>
        </w:rPr>
      </w:pPr>
      <w:r>
        <w:rPr>
          <w:rFonts w:ascii="Arial" w:eastAsia="Arial" w:hAnsi="Arial"/>
          <w:b/>
          <w:sz w:val="14"/>
        </w:rPr>
        <w:t>www.AA.org</w:t>
      </w:r>
    </w:p>
    <w:p w:rsidR="00000000" w:rsidRDefault="00AA6448">
      <w:pPr>
        <w:spacing w:line="350" w:lineRule="exact"/>
        <w:rPr>
          <w:rFonts w:ascii="Times New Roman" w:eastAsia="Times New Roman" w:hAnsi="Times New Roman"/>
          <w:sz w:val="24"/>
        </w:rPr>
      </w:pPr>
    </w:p>
    <w:p w:rsidR="00000000" w:rsidRDefault="00AA6448">
      <w:pPr>
        <w:spacing w:line="245" w:lineRule="auto"/>
        <w:ind w:left="60" w:right="1300" w:firstLine="52"/>
        <w:rPr>
          <w:sz w:val="16"/>
        </w:rPr>
      </w:pPr>
      <w:r>
        <w:rPr>
          <w:sz w:val="16"/>
        </w:rPr>
        <w:t>If you have been affected by a friend or family members drinking contact</w:t>
      </w:r>
    </w:p>
    <w:p w:rsidR="00000000" w:rsidRDefault="00AA6448">
      <w:pPr>
        <w:spacing w:line="200" w:lineRule="exact"/>
        <w:rPr>
          <w:rFonts w:ascii="Times New Roman" w:eastAsia="Times New Roman" w:hAnsi="Times New Roman"/>
          <w:sz w:val="24"/>
        </w:rPr>
      </w:pPr>
      <w:r>
        <w:rPr>
          <w:sz w:val="16"/>
        </w:rPr>
        <w:br w:type="column"/>
      </w: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367" w:lineRule="exact"/>
        <w:rPr>
          <w:rFonts w:ascii="Times New Roman" w:eastAsia="Times New Roman" w:hAnsi="Times New Roman"/>
          <w:sz w:val="24"/>
        </w:rPr>
      </w:pPr>
    </w:p>
    <w:p w:rsidR="00000000" w:rsidRDefault="00AA6448">
      <w:pPr>
        <w:spacing w:line="0" w:lineRule="atLeast"/>
        <w:ind w:right="220"/>
        <w:jc w:val="center"/>
        <w:rPr>
          <w:rFonts w:ascii="Arial" w:eastAsia="Arial" w:hAnsi="Arial"/>
          <w:b/>
          <w:sz w:val="47"/>
        </w:rPr>
      </w:pPr>
      <w:r>
        <w:rPr>
          <w:rFonts w:ascii="Arial" w:eastAsia="Arial" w:hAnsi="Arial"/>
          <w:b/>
          <w:sz w:val="47"/>
        </w:rPr>
        <w:t>Serenity Prayer</w:t>
      </w:r>
    </w:p>
    <w:p w:rsidR="00000000" w:rsidRDefault="000F6129">
      <w:pPr>
        <w:spacing w:line="20" w:lineRule="exact"/>
        <w:rPr>
          <w:rFonts w:ascii="Times New Roman" w:eastAsia="Times New Roman" w:hAnsi="Times New Roman"/>
          <w:sz w:val="24"/>
        </w:rPr>
      </w:pPr>
      <w:r>
        <w:rPr>
          <w:rFonts w:ascii="Arial" w:eastAsia="Arial" w:hAnsi="Arial"/>
          <w:b/>
          <w:noProof/>
          <w:sz w:val="47"/>
        </w:rPr>
        <w:drawing>
          <wp:anchor distT="0" distB="0" distL="114300" distR="114300" simplePos="0" relativeHeight="251643904" behindDoc="1" locked="0" layoutInCell="1" allowOverlap="1">
            <wp:simplePos x="0" y="0"/>
            <wp:positionH relativeFrom="column">
              <wp:posOffset>-166370</wp:posOffset>
            </wp:positionH>
            <wp:positionV relativeFrom="paragraph">
              <wp:posOffset>-520065</wp:posOffset>
            </wp:positionV>
            <wp:extent cx="3983355" cy="27959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983355" cy="2795905"/>
                    </a:xfrm>
                    <a:prstGeom prst="rect">
                      <a:avLst/>
                    </a:prstGeom>
                    <a:noFill/>
                  </pic:spPr>
                </pic:pic>
              </a:graphicData>
            </a:graphic>
          </wp:anchor>
        </w:drawing>
      </w:r>
    </w:p>
    <w:p w:rsidR="00000000" w:rsidRDefault="00AA6448">
      <w:pPr>
        <w:spacing w:line="194" w:lineRule="exact"/>
        <w:rPr>
          <w:rFonts w:ascii="Times New Roman" w:eastAsia="Times New Roman" w:hAnsi="Times New Roman"/>
          <w:sz w:val="24"/>
        </w:rPr>
      </w:pPr>
    </w:p>
    <w:p w:rsidR="00000000" w:rsidRDefault="00AA6448">
      <w:pPr>
        <w:spacing w:line="233" w:lineRule="auto"/>
        <w:ind w:right="320"/>
        <w:jc w:val="center"/>
        <w:rPr>
          <w:rFonts w:ascii="Arial" w:eastAsia="Arial" w:hAnsi="Arial"/>
          <w:b/>
          <w:sz w:val="33"/>
        </w:rPr>
      </w:pPr>
      <w:r>
        <w:rPr>
          <w:rFonts w:ascii="Arial" w:eastAsia="Arial" w:hAnsi="Arial"/>
          <w:b/>
          <w:sz w:val="33"/>
        </w:rPr>
        <w:t>God grant me th</w:t>
      </w:r>
      <w:r>
        <w:rPr>
          <w:rFonts w:ascii="Arial" w:eastAsia="Arial" w:hAnsi="Arial"/>
          <w:b/>
          <w:sz w:val="33"/>
        </w:rPr>
        <w:t>e serenity to accept the things I cannot  change, the courage to change</w:t>
      </w:r>
    </w:p>
    <w:p w:rsidR="00000000" w:rsidRDefault="00AA6448">
      <w:pPr>
        <w:spacing w:line="234" w:lineRule="auto"/>
        <w:ind w:right="220"/>
        <w:jc w:val="center"/>
        <w:rPr>
          <w:rFonts w:ascii="Arial" w:eastAsia="Arial" w:hAnsi="Arial"/>
          <w:b/>
          <w:sz w:val="33"/>
        </w:rPr>
      </w:pPr>
      <w:r>
        <w:rPr>
          <w:rFonts w:ascii="Arial" w:eastAsia="Arial" w:hAnsi="Arial"/>
          <w:b/>
          <w:sz w:val="33"/>
        </w:rPr>
        <w:t>the  things  I  can,</w:t>
      </w:r>
    </w:p>
    <w:p w:rsidR="00000000" w:rsidRDefault="00AA6448">
      <w:pPr>
        <w:spacing w:line="234" w:lineRule="auto"/>
        <w:ind w:right="220"/>
        <w:jc w:val="center"/>
        <w:rPr>
          <w:rFonts w:ascii="Arial" w:eastAsia="Arial" w:hAnsi="Arial"/>
          <w:b/>
          <w:sz w:val="33"/>
        </w:rPr>
      </w:pPr>
      <w:r>
        <w:rPr>
          <w:rFonts w:ascii="Arial" w:eastAsia="Arial" w:hAnsi="Arial"/>
          <w:b/>
          <w:sz w:val="33"/>
        </w:rPr>
        <w:t>and the wisdom</w:t>
      </w:r>
    </w:p>
    <w:p w:rsidR="00000000" w:rsidRDefault="00AA6448">
      <w:pPr>
        <w:spacing w:line="233" w:lineRule="auto"/>
        <w:ind w:right="220"/>
        <w:jc w:val="center"/>
        <w:rPr>
          <w:rFonts w:ascii="Arial" w:eastAsia="Arial" w:hAnsi="Arial"/>
          <w:b/>
          <w:sz w:val="33"/>
        </w:rPr>
      </w:pPr>
      <w:r>
        <w:rPr>
          <w:rFonts w:ascii="Arial" w:eastAsia="Arial" w:hAnsi="Arial"/>
          <w:b/>
          <w:sz w:val="33"/>
        </w:rPr>
        <w:t>to know the</w:t>
      </w:r>
    </w:p>
    <w:p w:rsidR="00000000" w:rsidRDefault="00AA6448">
      <w:pPr>
        <w:spacing w:line="1" w:lineRule="exact"/>
        <w:rPr>
          <w:rFonts w:ascii="Times New Roman" w:eastAsia="Times New Roman" w:hAnsi="Times New Roman"/>
          <w:sz w:val="24"/>
        </w:rPr>
      </w:pPr>
    </w:p>
    <w:p w:rsidR="00000000" w:rsidRDefault="00AA6448">
      <w:pPr>
        <w:spacing w:line="0" w:lineRule="atLeast"/>
        <w:ind w:right="220"/>
        <w:jc w:val="center"/>
        <w:rPr>
          <w:rFonts w:ascii="Arial" w:eastAsia="Arial" w:hAnsi="Arial"/>
          <w:b/>
          <w:sz w:val="33"/>
        </w:rPr>
      </w:pPr>
      <w:r>
        <w:rPr>
          <w:rFonts w:ascii="Arial" w:eastAsia="Arial" w:hAnsi="Arial"/>
          <w:b/>
          <w:sz w:val="33"/>
        </w:rPr>
        <w:t>difference.</w:t>
      </w:r>
    </w:p>
    <w:p w:rsidR="00000000" w:rsidRDefault="00AA6448">
      <w:pPr>
        <w:spacing w:line="0" w:lineRule="atLeast"/>
        <w:ind w:right="220"/>
        <w:jc w:val="center"/>
        <w:rPr>
          <w:rFonts w:ascii="Arial" w:eastAsia="Arial" w:hAnsi="Arial"/>
          <w:b/>
          <w:sz w:val="33"/>
        </w:rPr>
        <w:sectPr w:rsidR="00000000">
          <w:pgSz w:w="12240" w:h="20160"/>
          <w:pgMar w:top="391" w:right="900" w:bottom="0" w:left="800" w:header="0" w:footer="0" w:gutter="0"/>
          <w:cols w:num="2" w:space="0" w:equalWidth="0">
            <w:col w:w="3860" w:space="720"/>
            <w:col w:w="5960"/>
          </w:cols>
          <w:docGrid w:linePitch="360"/>
        </w:sectPr>
      </w:pPr>
    </w:p>
    <w:p w:rsidR="00000000" w:rsidRDefault="00AA6448">
      <w:pPr>
        <w:spacing w:line="1" w:lineRule="exact"/>
        <w:rPr>
          <w:rFonts w:ascii="Times New Roman" w:eastAsia="Times New Roman" w:hAnsi="Times New Roman"/>
          <w:sz w:val="24"/>
        </w:rPr>
      </w:pPr>
    </w:p>
    <w:p w:rsidR="00000000" w:rsidRDefault="00AA6448">
      <w:pPr>
        <w:spacing w:line="0" w:lineRule="atLeast"/>
        <w:ind w:right="536"/>
        <w:jc w:val="center"/>
        <w:rPr>
          <w:b/>
          <w:sz w:val="28"/>
          <w:u w:val="single"/>
        </w:rPr>
      </w:pPr>
      <w:r>
        <w:rPr>
          <w:b/>
          <w:sz w:val="28"/>
          <w:u w:val="single"/>
        </w:rPr>
        <w:t>ALANON</w:t>
      </w:r>
    </w:p>
    <w:p w:rsidR="00000000" w:rsidRDefault="00AA6448">
      <w:pPr>
        <w:spacing w:line="4" w:lineRule="exact"/>
        <w:rPr>
          <w:rFonts w:ascii="Times New Roman" w:eastAsia="Times New Roman" w:hAnsi="Times New Roman"/>
          <w:sz w:val="24"/>
        </w:rPr>
      </w:pPr>
    </w:p>
    <w:p w:rsidR="00000000" w:rsidRDefault="00AA6448">
      <w:pPr>
        <w:spacing w:line="0" w:lineRule="atLeast"/>
        <w:ind w:right="536"/>
        <w:jc w:val="center"/>
        <w:rPr>
          <w:b/>
          <w:sz w:val="28"/>
          <w:u w:val="single"/>
        </w:rPr>
      </w:pPr>
      <w:r>
        <w:rPr>
          <w:b/>
          <w:sz w:val="28"/>
          <w:u w:val="single"/>
        </w:rPr>
        <w:t>320-634-6734</w:t>
      </w: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4" w:lineRule="exact"/>
        <w:rPr>
          <w:rFonts w:ascii="Times New Roman" w:eastAsia="Times New Roman" w:hAnsi="Times New Roman"/>
          <w:sz w:val="24"/>
        </w:rPr>
      </w:pPr>
    </w:p>
    <w:p w:rsidR="00000000" w:rsidRDefault="00AA6448">
      <w:pPr>
        <w:spacing w:line="0" w:lineRule="atLeast"/>
        <w:ind w:left="480"/>
        <w:rPr>
          <w:rFonts w:ascii="Arial" w:eastAsia="Arial" w:hAnsi="Arial"/>
          <w:sz w:val="17"/>
          <w:u w:val="single"/>
        </w:rPr>
      </w:pPr>
      <w:r>
        <w:rPr>
          <w:rFonts w:ascii="Arial" w:eastAsia="Arial" w:hAnsi="Arial"/>
          <w:sz w:val="17"/>
          <w:u w:val="single"/>
        </w:rPr>
        <w:t>NAMES and</w:t>
      </w:r>
    </w:p>
    <w:p w:rsidR="00000000" w:rsidRDefault="00AA6448">
      <w:pPr>
        <w:spacing w:line="10" w:lineRule="exact"/>
        <w:rPr>
          <w:rFonts w:ascii="Times New Roman" w:eastAsia="Times New Roman" w:hAnsi="Times New Roman"/>
          <w:sz w:val="24"/>
        </w:rPr>
      </w:pPr>
    </w:p>
    <w:p w:rsidR="00000000" w:rsidRDefault="00AA6448">
      <w:pPr>
        <w:spacing w:line="0" w:lineRule="atLeast"/>
        <w:ind w:left="120"/>
        <w:rPr>
          <w:rFonts w:ascii="Arial" w:eastAsia="Arial" w:hAnsi="Arial"/>
          <w:sz w:val="17"/>
        </w:rPr>
      </w:pPr>
      <w:r>
        <w:rPr>
          <w:rFonts w:ascii="Arial" w:eastAsia="Arial" w:hAnsi="Arial"/>
          <w:sz w:val="17"/>
        </w:rPr>
        <w:t>PHONE NUMBERS</w:t>
      </w:r>
    </w:p>
    <w:p w:rsidR="00000000" w:rsidRDefault="000F6129">
      <w:pPr>
        <w:spacing w:line="20" w:lineRule="exact"/>
        <w:rPr>
          <w:rFonts w:ascii="Times New Roman" w:eastAsia="Times New Roman" w:hAnsi="Times New Roman"/>
          <w:sz w:val="24"/>
        </w:rPr>
      </w:pPr>
      <w:r>
        <w:rPr>
          <w:rFonts w:ascii="Arial" w:eastAsia="Arial" w:hAnsi="Arial"/>
          <w:noProof/>
          <w:sz w:val="17"/>
        </w:rPr>
        <w:drawing>
          <wp:anchor distT="0" distB="0" distL="114300" distR="114300" simplePos="0" relativeHeight="251644928" behindDoc="1" locked="0" layoutInCell="1" allowOverlap="1">
            <wp:simplePos x="0" y="0"/>
            <wp:positionH relativeFrom="column">
              <wp:posOffset>-24765</wp:posOffset>
            </wp:positionH>
            <wp:positionV relativeFrom="paragraph">
              <wp:posOffset>711835</wp:posOffset>
            </wp:positionV>
            <wp:extent cx="1344930" cy="571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344930" cy="5715"/>
                    </a:xfrm>
                    <a:prstGeom prst="rect">
                      <a:avLst/>
                    </a:prstGeom>
                    <a:noFill/>
                  </pic:spPr>
                </pic:pic>
              </a:graphicData>
            </a:graphic>
          </wp:anchor>
        </w:drawing>
      </w:r>
      <w:r>
        <w:rPr>
          <w:rFonts w:ascii="Arial" w:eastAsia="Arial" w:hAnsi="Arial"/>
          <w:noProof/>
          <w:sz w:val="17"/>
        </w:rPr>
        <w:drawing>
          <wp:anchor distT="0" distB="0" distL="114300" distR="114300" simplePos="0" relativeHeight="251645952" behindDoc="1" locked="0" layoutInCell="1" allowOverlap="1">
            <wp:simplePos x="0" y="0"/>
            <wp:positionH relativeFrom="column">
              <wp:posOffset>-24765</wp:posOffset>
            </wp:positionH>
            <wp:positionV relativeFrom="paragraph">
              <wp:posOffset>851535</wp:posOffset>
            </wp:positionV>
            <wp:extent cx="1344930" cy="571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344930" cy="5715"/>
                    </a:xfrm>
                    <a:prstGeom prst="rect">
                      <a:avLst/>
                    </a:prstGeom>
                    <a:noFill/>
                  </pic:spPr>
                </pic:pic>
              </a:graphicData>
            </a:graphic>
          </wp:anchor>
        </w:drawing>
      </w:r>
      <w:r>
        <w:rPr>
          <w:rFonts w:ascii="Arial" w:eastAsia="Arial" w:hAnsi="Arial"/>
          <w:noProof/>
          <w:sz w:val="17"/>
        </w:rPr>
        <w:drawing>
          <wp:anchor distT="0" distB="0" distL="114300" distR="114300" simplePos="0" relativeHeight="251646976" behindDoc="1" locked="0" layoutInCell="1" allowOverlap="1">
            <wp:simplePos x="0" y="0"/>
            <wp:positionH relativeFrom="column">
              <wp:posOffset>-24765</wp:posOffset>
            </wp:positionH>
            <wp:positionV relativeFrom="paragraph">
              <wp:posOffset>991235</wp:posOffset>
            </wp:positionV>
            <wp:extent cx="1344930" cy="5715"/>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344930" cy="5715"/>
                    </a:xfrm>
                    <a:prstGeom prst="rect">
                      <a:avLst/>
                    </a:prstGeom>
                    <a:noFill/>
                  </pic:spPr>
                </pic:pic>
              </a:graphicData>
            </a:graphic>
          </wp:anchor>
        </w:drawing>
      </w:r>
      <w:r>
        <w:rPr>
          <w:rFonts w:ascii="Arial" w:eastAsia="Arial" w:hAnsi="Arial"/>
          <w:noProof/>
          <w:sz w:val="17"/>
        </w:rPr>
        <w:drawing>
          <wp:anchor distT="0" distB="0" distL="114300" distR="114300" simplePos="0" relativeHeight="251648000" behindDoc="1" locked="0" layoutInCell="1" allowOverlap="1">
            <wp:simplePos x="0" y="0"/>
            <wp:positionH relativeFrom="column">
              <wp:posOffset>-24765</wp:posOffset>
            </wp:positionH>
            <wp:positionV relativeFrom="paragraph">
              <wp:posOffset>1120775</wp:posOffset>
            </wp:positionV>
            <wp:extent cx="1344930" cy="571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344930" cy="5715"/>
                    </a:xfrm>
                    <a:prstGeom prst="rect">
                      <a:avLst/>
                    </a:prstGeom>
                    <a:noFill/>
                  </pic:spPr>
                </pic:pic>
              </a:graphicData>
            </a:graphic>
          </wp:anchor>
        </w:drawing>
      </w:r>
      <w:r>
        <w:rPr>
          <w:rFonts w:ascii="Arial" w:eastAsia="Arial" w:hAnsi="Arial"/>
          <w:noProof/>
          <w:sz w:val="17"/>
        </w:rPr>
        <w:drawing>
          <wp:anchor distT="0" distB="0" distL="114300" distR="114300" simplePos="0" relativeHeight="251649024" behindDoc="1" locked="0" layoutInCell="1" allowOverlap="1">
            <wp:simplePos x="0" y="0"/>
            <wp:positionH relativeFrom="column">
              <wp:posOffset>-24765</wp:posOffset>
            </wp:positionH>
            <wp:positionV relativeFrom="paragraph">
              <wp:posOffset>1260475</wp:posOffset>
            </wp:positionV>
            <wp:extent cx="1344930" cy="5715"/>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344930" cy="5715"/>
                    </a:xfrm>
                    <a:prstGeom prst="rect">
                      <a:avLst/>
                    </a:prstGeom>
                    <a:noFill/>
                  </pic:spPr>
                </pic:pic>
              </a:graphicData>
            </a:graphic>
          </wp:anchor>
        </w:drawing>
      </w:r>
      <w:r>
        <w:rPr>
          <w:rFonts w:ascii="Arial" w:eastAsia="Arial" w:hAnsi="Arial"/>
          <w:noProof/>
          <w:sz w:val="17"/>
        </w:rPr>
        <w:drawing>
          <wp:anchor distT="0" distB="0" distL="114300" distR="114300" simplePos="0" relativeHeight="251650048" behindDoc="1" locked="0" layoutInCell="1" allowOverlap="1">
            <wp:simplePos x="0" y="0"/>
            <wp:positionH relativeFrom="column">
              <wp:posOffset>-24765</wp:posOffset>
            </wp:positionH>
            <wp:positionV relativeFrom="paragraph">
              <wp:posOffset>1400175</wp:posOffset>
            </wp:positionV>
            <wp:extent cx="1344930" cy="5715"/>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344930" cy="5715"/>
                    </a:xfrm>
                    <a:prstGeom prst="rect">
                      <a:avLst/>
                    </a:prstGeom>
                    <a:noFill/>
                  </pic:spPr>
                </pic:pic>
              </a:graphicData>
            </a:graphic>
          </wp:anchor>
        </w:drawing>
      </w:r>
      <w:r>
        <w:rPr>
          <w:rFonts w:ascii="Arial" w:eastAsia="Arial" w:hAnsi="Arial"/>
          <w:noProof/>
          <w:sz w:val="17"/>
        </w:rPr>
        <w:drawing>
          <wp:anchor distT="0" distB="0" distL="114300" distR="114300" simplePos="0" relativeHeight="251651072" behindDoc="1" locked="0" layoutInCell="1" allowOverlap="1">
            <wp:simplePos x="0" y="0"/>
            <wp:positionH relativeFrom="column">
              <wp:posOffset>-24765</wp:posOffset>
            </wp:positionH>
            <wp:positionV relativeFrom="paragraph">
              <wp:posOffset>1539875</wp:posOffset>
            </wp:positionV>
            <wp:extent cx="1344930" cy="5715"/>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1344930" cy="5715"/>
                    </a:xfrm>
                    <a:prstGeom prst="rect">
                      <a:avLst/>
                    </a:prstGeom>
                    <a:noFill/>
                  </pic:spPr>
                </pic:pic>
              </a:graphicData>
            </a:graphic>
          </wp:anchor>
        </w:drawing>
      </w:r>
      <w:r>
        <w:rPr>
          <w:rFonts w:ascii="Arial" w:eastAsia="Arial" w:hAnsi="Arial"/>
          <w:noProof/>
          <w:sz w:val="17"/>
        </w:rPr>
        <w:drawing>
          <wp:anchor distT="0" distB="0" distL="114300" distR="114300" simplePos="0" relativeHeight="251652096" behindDoc="1" locked="0" layoutInCell="1" allowOverlap="1">
            <wp:simplePos x="0" y="0"/>
            <wp:positionH relativeFrom="column">
              <wp:posOffset>-24765</wp:posOffset>
            </wp:positionH>
            <wp:positionV relativeFrom="paragraph">
              <wp:posOffset>1669415</wp:posOffset>
            </wp:positionV>
            <wp:extent cx="1344930" cy="571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1344930" cy="5715"/>
                    </a:xfrm>
                    <a:prstGeom prst="rect">
                      <a:avLst/>
                    </a:prstGeom>
                    <a:noFill/>
                  </pic:spPr>
                </pic:pic>
              </a:graphicData>
            </a:graphic>
          </wp:anchor>
        </w:drawing>
      </w:r>
      <w:r>
        <w:rPr>
          <w:rFonts w:ascii="Arial" w:eastAsia="Arial" w:hAnsi="Arial"/>
          <w:noProof/>
          <w:sz w:val="17"/>
        </w:rPr>
        <w:drawing>
          <wp:anchor distT="0" distB="0" distL="114300" distR="114300" simplePos="0" relativeHeight="251653120" behindDoc="1" locked="0" layoutInCell="1" allowOverlap="1">
            <wp:simplePos x="0" y="0"/>
            <wp:positionH relativeFrom="column">
              <wp:posOffset>-24765</wp:posOffset>
            </wp:positionH>
            <wp:positionV relativeFrom="paragraph">
              <wp:posOffset>1809115</wp:posOffset>
            </wp:positionV>
            <wp:extent cx="1344930" cy="571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1344930" cy="5715"/>
                    </a:xfrm>
                    <a:prstGeom prst="rect">
                      <a:avLst/>
                    </a:prstGeom>
                    <a:noFill/>
                  </pic:spPr>
                </pic:pic>
              </a:graphicData>
            </a:graphic>
          </wp:anchor>
        </w:drawing>
      </w:r>
      <w:r>
        <w:rPr>
          <w:rFonts w:ascii="Arial" w:eastAsia="Arial" w:hAnsi="Arial"/>
          <w:noProof/>
          <w:sz w:val="17"/>
        </w:rPr>
        <w:drawing>
          <wp:anchor distT="0" distB="0" distL="114300" distR="114300" simplePos="0" relativeHeight="251654144" behindDoc="1" locked="0" layoutInCell="1" allowOverlap="1">
            <wp:simplePos x="0" y="0"/>
            <wp:positionH relativeFrom="column">
              <wp:posOffset>-24765</wp:posOffset>
            </wp:positionH>
            <wp:positionV relativeFrom="paragraph">
              <wp:posOffset>1948815</wp:posOffset>
            </wp:positionV>
            <wp:extent cx="1344930" cy="5715"/>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1344930" cy="5715"/>
                    </a:xfrm>
                    <a:prstGeom prst="rect">
                      <a:avLst/>
                    </a:prstGeom>
                    <a:noFill/>
                  </pic:spPr>
                </pic:pic>
              </a:graphicData>
            </a:graphic>
          </wp:anchor>
        </w:drawing>
      </w:r>
      <w:r>
        <w:rPr>
          <w:rFonts w:ascii="Arial" w:eastAsia="Arial" w:hAnsi="Arial"/>
          <w:noProof/>
          <w:sz w:val="17"/>
        </w:rPr>
        <w:drawing>
          <wp:anchor distT="0" distB="0" distL="114300" distR="114300" simplePos="0" relativeHeight="251655168" behindDoc="1" locked="0" layoutInCell="1" allowOverlap="1">
            <wp:simplePos x="0" y="0"/>
            <wp:positionH relativeFrom="column">
              <wp:posOffset>-24765</wp:posOffset>
            </wp:positionH>
            <wp:positionV relativeFrom="paragraph">
              <wp:posOffset>2088515</wp:posOffset>
            </wp:positionV>
            <wp:extent cx="1344930" cy="5715"/>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1344930" cy="5715"/>
                    </a:xfrm>
                    <a:prstGeom prst="rect">
                      <a:avLst/>
                    </a:prstGeom>
                    <a:noFill/>
                  </pic:spPr>
                </pic:pic>
              </a:graphicData>
            </a:graphic>
          </wp:anchor>
        </w:drawing>
      </w:r>
      <w:r>
        <w:rPr>
          <w:rFonts w:ascii="Arial" w:eastAsia="Arial" w:hAnsi="Arial"/>
          <w:noProof/>
          <w:sz w:val="17"/>
        </w:rPr>
        <w:drawing>
          <wp:anchor distT="0" distB="0" distL="114300" distR="114300" simplePos="0" relativeHeight="251656192" behindDoc="1" locked="0" layoutInCell="1" allowOverlap="1">
            <wp:simplePos x="0" y="0"/>
            <wp:positionH relativeFrom="column">
              <wp:posOffset>-24765</wp:posOffset>
            </wp:positionH>
            <wp:positionV relativeFrom="paragraph">
              <wp:posOffset>2229485</wp:posOffset>
            </wp:positionV>
            <wp:extent cx="1344930" cy="571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1344930" cy="5715"/>
                    </a:xfrm>
                    <a:prstGeom prst="rect">
                      <a:avLst/>
                    </a:prstGeom>
                    <a:noFill/>
                  </pic:spPr>
                </pic:pic>
              </a:graphicData>
            </a:graphic>
          </wp:anchor>
        </w:drawing>
      </w:r>
      <w:r>
        <w:rPr>
          <w:rFonts w:ascii="Arial" w:eastAsia="Arial" w:hAnsi="Arial"/>
          <w:noProof/>
          <w:sz w:val="17"/>
        </w:rPr>
        <w:drawing>
          <wp:anchor distT="0" distB="0" distL="114300" distR="114300" simplePos="0" relativeHeight="251657216" behindDoc="1" locked="0" layoutInCell="1" allowOverlap="1">
            <wp:simplePos x="0" y="0"/>
            <wp:positionH relativeFrom="column">
              <wp:posOffset>-24765</wp:posOffset>
            </wp:positionH>
            <wp:positionV relativeFrom="paragraph">
              <wp:posOffset>2369185</wp:posOffset>
            </wp:positionV>
            <wp:extent cx="1344930" cy="5715"/>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1344930" cy="5715"/>
                    </a:xfrm>
                    <a:prstGeom prst="rect">
                      <a:avLst/>
                    </a:prstGeom>
                    <a:noFill/>
                  </pic:spPr>
                </pic:pic>
              </a:graphicData>
            </a:graphic>
          </wp:anchor>
        </w:drawing>
      </w:r>
      <w:r>
        <w:rPr>
          <w:rFonts w:ascii="Arial" w:eastAsia="Arial" w:hAnsi="Arial"/>
          <w:noProof/>
          <w:sz w:val="17"/>
        </w:rPr>
        <w:drawing>
          <wp:anchor distT="0" distB="0" distL="114300" distR="114300" simplePos="0" relativeHeight="251658240" behindDoc="1" locked="0" layoutInCell="1" allowOverlap="1">
            <wp:simplePos x="0" y="0"/>
            <wp:positionH relativeFrom="column">
              <wp:posOffset>-24765</wp:posOffset>
            </wp:positionH>
            <wp:positionV relativeFrom="paragraph">
              <wp:posOffset>2508885</wp:posOffset>
            </wp:positionV>
            <wp:extent cx="1344930" cy="5715"/>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1344930" cy="5715"/>
                    </a:xfrm>
                    <a:prstGeom prst="rect">
                      <a:avLst/>
                    </a:prstGeom>
                    <a:noFill/>
                  </pic:spPr>
                </pic:pic>
              </a:graphicData>
            </a:graphic>
          </wp:anchor>
        </w:drawing>
      </w:r>
      <w:r>
        <w:rPr>
          <w:rFonts w:ascii="Arial" w:eastAsia="Arial" w:hAnsi="Arial"/>
          <w:noProof/>
          <w:sz w:val="17"/>
        </w:rPr>
        <w:drawing>
          <wp:anchor distT="0" distB="0" distL="114300" distR="114300" simplePos="0" relativeHeight="251659264" behindDoc="1" locked="0" layoutInCell="1" allowOverlap="1">
            <wp:simplePos x="0" y="0"/>
            <wp:positionH relativeFrom="column">
              <wp:posOffset>-24765</wp:posOffset>
            </wp:positionH>
            <wp:positionV relativeFrom="paragraph">
              <wp:posOffset>2648585</wp:posOffset>
            </wp:positionV>
            <wp:extent cx="1344930" cy="5715"/>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1344930" cy="5715"/>
                    </a:xfrm>
                    <a:prstGeom prst="rect">
                      <a:avLst/>
                    </a:prstGeom>
                    <a:noFill/>
                  </pic:spPr>
                </pic:pic>
              </a:graphicData>
            </a:graphic>
          </wp:anchor>
        </w:drawing>
      </w:r>
      <w:r>
        <w:rPr>
          <w:rFonts w:ascii="Arial" w:eastAsia="Arial" w:hAnsi="Arial"/>
          <w:noProof/>
          <w:sz w:val="17"/>
        </w:rPr>
        <w:drawing>
          <wp:anchor distT="0" distB="0" distL="114300" distR="114300" simplePos="0" relativeHeight="251660288" behindDoc="1" locked="0" layoutInCell="1" allowOverlap="1">
            <wp:simplePos x="0" y="0"/>
            <wp:positionH relativeFrom="column">
              <wp:posOffset>-24765</wp:posOffset>
            </wp:positionH>
            <wp:positionV relativeFrom="paragraph">
              <wp:posOffset>2789555</wp:posOffset>
            </wp:positionV>
            <wp:extent cx="1344930" cy="5715"/>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srcRect/>
                    <a:stretch>
                      <a:fillRect/>
                    </a:stretch>
                  </pic:blipFill>
                  <pic:spPr bwMode="auto">
                    <a:xfrm>
                      <a:off x="0" y="0"/>
                      <a:ext cx="1344930" cy="5715"/>
                    </a:xfrm>
                    <a:prstGeom prst="rect">
                      <a:avLst/>
                    </a:prstGeom>
                    <a:noFill/>
                  </pic:spPr>
                </pic:pic>
              </a:graphicData>
            </a:graphic>
          </wp:anchor>
        </w:drawing>
      </w:r>
      <w:r>
        <w:rPr>
          <w:rFonts w:ascii="Arial" w:eastAsia="Arial" w:hAnsi="Arial"/>
          <w:noProof/>
          <w:sz w:val="17"/>
        </w:rPr>
        <w:drawing>
          <wp:anchor distT="0" distB="0" distL="114300" distR="114300" simplePos="0" relativeHeight="251661312" behindDoc="1" locked="0" layoutInCell="1" allowOverlap="1">
            <wp:simplePos x="0" y="0"/>
            <wp:positionH relativeFrom="column">
              <wp:posOffset>-24765</wp:posOffset>
            </wp:positionH>
            <wp:positionV relativeFrom="paragraph">
              <wp:posOffset>437515</wp:posOffset>
            </wp:positionV>
            <wp:extent cx="1344930" cy="10795"/>
            <wp:effectExtent l="1905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1344930" cy="10795"/>
                    </a:xfrm>
                    <a:prstGeom prst="rect">
                      <a:avLst/>
                    </a:prstGeom>
                    <a:noFill/>
                  </pic:spPr>
                </pic:pic>
              </a:graphicData>
            </a:graphic>
          </wp:anchor>
        </w:drawing>
      </w:r>
      <w:r>
        <w:rPr>
          <w:rFonts w:ascii="Arial" w:eastAsia="Arial" w:hAnsi="Arial"/>
          <w:noProof/>
          <w:sz w:val="17"/>
        </w:rPr>
        <w:drawing>
          <wp:anchor distT="0" distB="0" distL="114300" distR="114300" simplePos="0" relativeHeight="251662336" behindDoc="1" locked="0" layoutInCell="1" allowOverlap="1">
            <wp:simplePos x="0" y="0"/>
            <wp:positionH relativeFrom="column">
              <wp:posOffset>-24765</wp:posOffset>
            </wp:positionH>
            <wp:positionV relativeFrom="paragraph">
              <wp:posOffset>572135</wp:posOffset>
            </wp:positionV>
            <wp:extent cx="1344930" cy="5715"/>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srcRect/>
                    <a:stretch>
                      <a:fillRect/>
                    </a:stretch>
                  </pic:blipFill>
                  <pic:spPr bwMode="auto">
                    <a:xfrm>
                      <a:off x="0" y="0"/>
                      <a:ext cx="1344930" cy="5715"/>
                    </a:xfrm>
                    <a:prstGeom prst="rect">
                      <a:avLst/>
                    </a:prstGeom>
                    <a:noFill/>
                  </pic:spPr>
                </pic:pic>
              </a:graphicData>
            </a:graphic>
          </wp:anchor>
        </w:drawing>
      </w:r>
      <w:r>
        <w:rPr>
          <w:rFonts w:ascii="Arial" w:eastAsia="Arial" w:hAnsi="Arial"/>
          <w:noProof/>
          <w:sz w:val="17"/>
        </w:rPr>
        <w:drawing>
          <wp:anchor distT="0" distB="0" distL="114300" distR="114300" simplePos="0" relativeHeight="251663360" behindDoc="1" locked="0" layoutInCell="1" allowOverlap="1">
            <wp:simplePos x="0" y="0"/>
            <wp:positionH relativeFrom="column">
              <wp:posOffset>-18415</wp:posOffset>
            </wp:positionH>
            <wp:positionV relativeFrom="paragraph">
              <wp:posOffset>2912745</wp:posOffset>
            </wp:positionV>
            <wp:extent cx="1343660" cy="5715"/>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1343660" cy="5715"/>
                    </a:xfrm>
                    <a:prstGeom prst="rect">
                      <a:avLst/>
                    </a:prstGeom>
                    <a:noFill/>
                  </pic:spPr>
                </pic:pic>
              </a:graphicData>
            </a:graphic>
          </wp:anchor>
        </w:drawing>
      </w:r>
      <w:r>
        <w:rPr>
          <w:rFonts w:ascii="Arial" w:eastAsia="Arial" w:hAnsi="Arial"/>
          <w:noProof/>
          <w:sz w:val="17"/>
        </w:rPr>
        <w:drawing>
          <wp:anchor distT="0" distB="0" distL="114300" distR="114300" simplePos="0" relativeHeight="251664384" behindDoc="1" locked="0" layoutInCell="1" allowOverlap="1">
            <wp:simplePos x="0" y="0"/>
            <wp:positionH relativeFrom="column">
              <wp:posOffset>-12065</wp:posOffset>
            </wp:positionH>
            <wp:positionV relativeFrom="paragraph">
              <wp:posOffset>3057525</wp:posOffset>
            </wp:positionV>
            <wp:extent cx="1344930" cy="5715"/>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srcRect/>
                    <a:stretch>
                      <a:fillRect/>
                    </a:stretch>
                  </pic:blipFill>
                  <pic:spPr bwMode="auto">
                    <a:xfrm>
                      <a:off x="0" y="0"/>
                      <a:ext cx="1344930" cy="5715"/>
                    </a:xfrm>
                    <a:prstGeom prst="rect">
                      <a:avLst/>
                    </a:prstGeom>
                    <a:noFill/>
                  </pic:spPr>
                </pic:pic>
              </a:graphicData>
            </a:graphic>
          </wp:anchor>
        </w:drawing>
      </w:r>
      <w:r>
        <w:rPr>
          <w:rFonts w:ascii="Arial" w:eastAsia="Arial" w:hAnsi="Arial"/>
          <w:noProof/>
          <w:sz w:val="17"/>
        </w:rPr>
        <w:drawing>
          <wp:anchor distT="0" distB="0" distL="114300" distR="114300" simplePos="0" relativeHeight="251665408" behindDoc="1" locked="0" layoutInCell="1" allowOverlap="1">
            <wp:simplePos x="0" y="0"/>
            <wp:positionH relativeFrom="column">
              <wp:posOffset>-18415</wp:posOffset>
            </wp:positionH>
            <wp:positionV relativeFrom="paragraph">
              <wp:posOffset>3197225</wp:posOffset>
            </wp:positionV>
            <wp:extent cx="1343660" cy="5715"/>
            <wp:effectExtent l="0" t="0" r="63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1343660" cy="5715"/>
                    </a:xfrm>
                    <a:prstGeom prst="rect">
                      <a:avLst/>
                    </a:prstGeom>
                    <a:noFill/>
                  </pic:spPr>
                </pic:pic>
              </a:graphicData>
            </a:graphic>
          </wp:anchor>
        </w:drawing>
      </w:r>
      <w:r>
        <w:rPr>
          <w:rFonts w:ascii="Arial" w:eastAsia="Arial" w:hAnsi="Arial"/>
          <w:noProof/>
          <w:sz w:val="17"/>
        </w:rPr>
        <w:drawing>
          <wp:anchor distT="0" distB="0" distL="114300" distR="114300" simplePos="0" relativeHeight="251666432" behindDoc="1" locked="0" layoutInCell="1" allowOverlap="1">
            <wp:simplePos x="0" y="0"/>
            <wp:positionH relativeFrom="column">
              <wp:posOffset>-31750</wp:posOffset>
            </wp:positionH>
            <wp:positionV relativeFrom="paragraph">
              <wp:posOffset>294640</wp:posOffset>
            </wp:positionV>
            <wp:extent cx="1351280" cy="16510"/>
            <wp:effectExtent l="19050" t="0" r="127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1351280" cy="16510"/>
                    </a:xfrm>
                    <a:prstGeom prst="rect">
                      <a:avLst/>
                    </a:prstGeom>
                    <a:noFill/>
                  </pic:spPr>
                </pic:pic>
              </a:graphicData>
            </a:graphic>
          </wp:anchor>
        </w:drawing>
      </w: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36" w:lineRule="exact"/>
        <w:rPr>
          <w:rFonts w:ascii="Times New Roman" w:eastAsia="Times New Roman" w:hAnsi="Times New Roman"/>
          <w:sz w:val="24"/>
        </w:rPr>
      </w:pPr>
    </w:p>
    <w:p w:rsidR="00000000" w:rsidRDefault="00AA6448">
      <w:pPr>
        <w:spacing w:line="0" w:lineRule="atLeast"/>
        <w:ind w:right="836"/>
        <w:jc w:val="center"/>
        <w:rPr>
          <w:rFonts w:ascii="Arial" w:eastAsia="Arial" w:hAnsi="Arial"/>
          <w:b/>
          <w:sz w:val="14"/>
        </w:rPr>
      </w:pPr>
      <w:r>
        <w:rPr>
          <w:rFonts w:ascii="Arial" w:eastAsia="Arial" w:hAnsi="Arial"/>
          <w:b/>
          <w:sz w:val="14"/>
        </w:rPr>
        <w:t>The Twelve Step</w:t>
      </w:r>
      <w:r>
        <w:rPr>
          <w:rFonts w:ascii="Arial" w:eastAsia="Arial" w:hAnsi="Arial"/>
          <w:b/>
          <w:sz w:val="14"/>
        </w:rPr>
        <w:t>s</w:t>
      </w:r>
    </w:p>
    <w:p w:rsidR="00000000" w:rsidRDefault="00AA6448">
      <w:pPr>
        <w:spacing w:line="0" w:lineRule="atLeast"/>
        <w:ind w:right="836"/>
        <w:jc w:val="center"/>
        <w:rPr>
          <w:rFonts w:ascii="Arial" w:eastAsia="Arial" w:hAnsi="Arial"/>
          <w:b/>
          <w:sz w:val="14"/>
        </w:rPr>
      </w:pPr>
      <w:r>
        <w:rPr>
          <w:rFonts w:ascii="Arial" w:eastAsia="Arial" w:hAnsi="Arial"/>
          <w:b/>
          <w:sz w:val="14"/>
        </w:rPr>
        <w:t>of Alcoholics Anonymous</w:t>
      </w:r>
    </w:p>
    <w:p w:rsidR="00000000" w:rsidRDefault="00AA6448">
      <w:pPr>
        <w:spacing w:line="157" w:lineRule="exact"/>
        <w:rPr>
          <w:rFonts w:ascii="Times New Roman" w:eastAsia="Times New Roman" w:hAnsi="Times New Roman"/>
          <w:sz w:val="24"/>
        </w:rPr>
      </w:pPr>
    </w:p>
    <w:p w:rsidR="00000000" w:rsidRDefault="00AA6448">
      <w:pPr>
        <w:numPr>
          <w:ilvl w:val="0"/>
          <w:numId w:val="1"/>
        </w:numPr>
        <w:tabs>
          <w:tab w:val="left" w:pos="192"/>
        </w:tabs>
        <w:spacing w:line="230" w:lineRule="auto"/>
        <w:ind w:left="60" w:right="956" w:hanging="10"/>
        <w:rPr>
          <w:rFonts w:ascii="Arial" w:eastAsia="Arial" w:hAnsi="Arial"/>
          <w:sz w:val="12"/>
        </w:rPr>
      </w:pPr>
      <w:r>
        <w:rPr>
          <w:rFonts w:ascii="Arial" w:eastAsia="Arial" w:hAnsi="Arial"/>
          <w:sz w:val="12"/>
        </w:rPr>
        <w:t>We admitted we were powerless over alcohol, that our lives had become unmanageable.</w:t>
      </w:r>
    </w:p>
    <w:p w:rsidR="00000000" w:rsidRDefault="00AA6448">
      <w:pPr>
        <w:spacing w:line="1" w:lineRule="exact"/>
        <w:rPr>
          <w:rFonts w:ascii="Arial" w:eastAsia="Arial" w:hAnsi="Arial"/>
          <w:sz w:val="12"/>
        </w:rPr>
      </w:pPr>
    </w:p>
    <w:p w:rsidR="00000000" w:rsidRDefault="00AA6448">
      <w:pPr>
        <w:numPr>
          <w:ilvl w:val="0"/>
          <w:numId w:val="1"/>
        </w:numPr>
        <w:tabs>
          <w:tab w:val="left" w:pos="192"/>
        </w:tabs>
        <w:spacing w:line="229" w:lineRule="auto"/>
        <w:ind w:left="60" w:right="716" w:hanging="10"/>
        <w:rPr>
          <w:rFonts w:ascii="Arial" w:eastAsia="Arial" w:hAnsi="Arial"/>
          <w:sz w:val="12"/>
        </w:rPr>
      </w:pPr>
      <w:r>
        <w:rPr>
          <w:rFonts w:ascii="Arial" w:eastAsia="Arial" w:hAnsi="Arial"/>
          <w:sz w:val="12"/>
        </w:rPr>
        <w:t>Came to believe that a power greater than ourselves could restore us to sanity.</w:t>
      </w:r>
    </w:p>
    <w:p w:rsidR="00000000" w:rsidRDefault="00AA6448">
      <w:pPr>
        <w:numPr>
          <w:ilvl w:val="0"/>
          <w:numId w:val="1"/>
        </w:numPr>
        <w:tabs>
          <w:tab w:val="left" w:pos="192"/>
        </w:tabs>
        <w:spacing w:line="250" w:lineRule="auto"/>
        <w:ind w:left="60" w:right="596" w:hanging="10"/>
        <w:jc w:val="both"/>
        <w:rPr>
          <w:rFonts w:ascii="Arial" w:eastAsia="Arial" w:hAnsi="Arial"/>
          <w:sz w:val="11"/>
        </w:rPr>
      </w:pPr>
      <w:r>
        <w:rPr>
          <w:rFonts w:ascii="Arial" w:eastAsia="Arial" w:hAnsi="Arial"/>
          <w:sz w:val="11"/>
        </w:rPr>
        <w:t xml:space="preserve">Made a decision to turn our will and our lives over to the care </w:t>
      </w:r>
      <w:r>
        <w:rPr>
          <w:rFonts w:ascii="Arial" w:eastAsia="Arial" w:hAnsi="Arial"/>
          <w:sz w:val="11"/>
        </w:rPr>
        <w:t>of God as we understood him.</w:t>
      </w:r>
    </w:p>
    <w:p w:rsidR="00000000" w:rsidRDefault="00AA6448">
      <w:pPr>
        <w:numPr>
          <w:ilvl w:val="0"/>
          <w:numId w:val="1"/>
        </w:numPr>
        <w:tabs>
          <w:tab w:val="left" w:pos="192"/>
        </w:tabs>
        <w:spacing w:line="229" w:lineRule="auto"/>
        <w:ind w:left="60" w:right="976" w:hanging="10"/>
        <w:rPr>
          <w:rFonts w:ascii="Arial" w:eastAsia="Arial" w:hAnsi="Arial"/>
          <w:sz w:val="12"/>
        </w:rPr>
      </w:pPr>
      <w:r>
        <w:rPr>
          <w:rFonts w:ascii="Arial" w:eastAsia="Arial" w:hAnsi="Arial"/>
          <w:sz w:val="12"/>
        </w:rPr>
        <w:t>Made a searching and fearless moral inventory of ourselves,</w:t>
      </w:r>
    </w:p>
    <w:p w:rsidR="00000000" w:rsidRDefault="00AA6448">
      <w:pPr>
        <w:numPr>
          <w:ilvl w:val="0"/>
          <w:numId w:val="1"/>
        </w:numPr>
        <w:tabs>
          <w:tab w:val="left" w:pos="184"/>
        </w:tabs>
        <w:spacing w:line="250" w:lineRule="auto"/>
        <w:ind w:left="60" w:right="576" w:hanging="10"/>
        <w:rPr>
          <w:rFonts w:ascii="Arial" w:eastAsia="Arial" w:hAnsi="Arial"/>
          <w:sz w:val="11"/>
        </w:rPr>
      </w:pPr>
      <w:r>
        <w:rPr>
          <w:rFonts w:ascii="Arial" w:eastAsia="Arial" w:hAnsi="Arial"/>
          <w:sz w:val="11"/>
        </w:rPr>
        <w:t>Admitted to God, to ourselves and to another human being the exact nature of our wrongs.</w:t>
      </w:r>
    </w:p>
    <w:p w:rsidR="00000000" w:rsidRDefault="00AA6448">
      <w:pPr>
        <w:numPr>
          <w:ilvl w:val="0"/>
          <w:numId w:val="1"/>
        </w:numPr>
        <w:tabs>
          <w:tab w:val="left" w:pos="192"/>
        </w:tabs>
        <w:spacing w:line="229" w:lineRule="auto"/>
        <w:ind w:left="60" w:right="636" w:hanging="10"/>
        <w:rPr>
          <w:rFonts w:ascii="Arial" w:eastAsia="Arial" w:hAnsi="Arial"/>
          <w:sz w:val="12"/>
        </w:rPr>
      </w:pPr>
      <w:r>
        <w:rPr>
          <w:rFonts w:ascii="Arial" w:eastAsia="Arial" w:hAnsi="Arial"/>
          <w:sz w:val="12"/>
        </w:rPr>
        <w:t>Were entirely ready to have God remove all these defects of character.</w:t>
      </w:r>
    </w:p>
    <w:p w:rsidR="00000000" w:rsidRDefault="00AA6448">
      <w:pPr>
        <w:numPr>
          <w:ilvl w:val="0"/>
          <w:numId w:val="1"/>
        </w:numPr>
        <w:tabs>
          <w:tab w:val="left" w:pos="192"/>
        </w:tabs>
        <w:spacing w:line="229" w:lineRule="auto"/>
        <w:ind w:left="60" w:right="1176" w:hanging="10"/>
        <w:rPr>
          <w:rFonts w:ascii="Arial" w:eastAsia="Arial" w:hAnsi="Arial"/>
          <w:sz w:val="12"/>
        </w:rPr>
      </w:pPr>
      <w:r>
        <w:rPr>
          <w:rFonts w:ascii="Arial" w:eastAsia="Arial" w:hAnsi="Arial"/>
          <w:sz w:val="12"/>
        </w:rPr>
        <w:t xml:space="preserve">Humbly </w:t>
      </w:r>
      <w:r>
        <w:rPr>
          <w:rFonts w:ascii="Arial" w:eastAsia="Arial" w:hAnsi="Arial"/>
          <w:sz w:val="12"/>
        </w:rPr>
        <w:t>asked him to remove our shortcomings.</w:t>
      </w:r>
    </w:p>
    <w:p w:rsidR="00000000" w:rsidRDefault="00AA6448">
      <w:pPr>
        <w:numPr>
          <w:ilvl w:val="0"/>
          <w:numId w:val="1"/>
        </w:numPr>
        <w:tabs>
          <w:tab w:val="left" w:pos="192"/>
        </w:tabs>
        <w:spacing w:line="229" w:lineRule="auto"/>
        <w:ind w:left="60" w:right="716" w:hanging="10"/>
        <w:rPr>
          <w:rFonts w:ascii="Arial" w:eastAsia="Arial" w:hAnsi="Arial"/>
          <w:sz w:val="12"/>
        </w:rPr>
      </w:pPr>
      <w:r>
        <w:rPr>
          <w:rFonts w:ascii="Arial" w:eastAsia="Arial" w:hAnsi="Arial"/>
          <w:sz w:val="12"/>
        </w:rPr>
        <w:t>Made a list of all persons we had harmed and became willing to make amends to them all.</w:t>
      </w:r>
    </w:p>
    <w:p w:rsidR="00000000" w:rsidRDefault="00AA6448">
      <w:pPr>
        <w:spacing w:line="1" w:lineRule="exact"/>
        <w:rPr>
          <w:rFonts w:ascii="Arial" w:eastAsia="Arial" w:hAnsi="Arial"/>
          <w:sz w:val="12"/>
        </w:rPr>
      </w:pPr>
    </w:p>
    <w:p w:rsidR="00000000" w:rsidRDefault="00AA6448">
      <w:pPr>
        <w:numPr>
          <w:ilvl w:val="0"/>
          <w:numId w:val="1"/>
        </w:numPr>
        <w:tabs>
          <w:tab w:val="left" w:pos="192"/>
        </w:tabs>
        <w:spacing w:line="230" w:lineRule="auto"/>
        <w:ind w:left="60" w:right="576" w:hanging="10"/>
        <w:rPr>
          <w:rFonts w:ascii="Arial" w:eastAsia="Arial" w:hAnsi="Arial"/>
          <w:sz w:val="12"/>
        </w:rPr>
      </w:pPr>
      <w:r>
        <w:rPr>
          <w:rFonts w:ascii="Arial" w:eastAsia="Arial" w:hAnsi="Arial"/>
          <w:sz w:val="12"/>
        </w:rPr>
        <w:t>Made direct amends to such people wherever possible, except when to do so would injure them or others.</w:t>
      </w:r>
    </w:p>
    <w:p w:rsidR="00000000" w:rsidRDefault="00AA6448">
      <w:pPr>
        <w:spacing w:line="1" w:lineRule="exact"/>
        <w:rPr>
          <w:rFonts w:ascii="Arial" w:eastAsia="Arial" w:hAnsi="Arial"/>
          <w:sz w:val="12"/>
        </w:rPr>
      </w:pPr>
    </w:p>
    <w:p w:rsidR="00000000" w:rsidRDefault="00AA6448">
      <w:pPr>
        <w:numPr>
          <w:ilvl w:val="0"/>
          <w:numId w:val="1"/>
        </w:numPr>
        <w:tabs>
          <w:tab w:val="left" w:pos="256"/>
        </w:tabs>
        <w:spacing w:line="250" w:lineRule="auto"/>
        <w:ind w:left="60" w:right="696" w:hanging="10"/>
        <w:rPr>
          <w:rFonts w:ascii="Arial" w:eastAsia="Arial" w:hAnsi="Arial"/>
          <w:sz w:val="11"/>
        </w:rPr>
      </w:pPr>
      <w:r>
        <w:rPr>
          <w:rFonts w:ascii="Arial" w:eastAsia="Arial" w:hAnsi="Arial"/>
          <w:sz w:val="11"/>
        </w:rPr>
        <w:t>Continued to take persona</w:t>
      </w:r>
      <w:r>
        <w:rPr>
          <w:rFonts w:ascii="Arial" w:eastAsia="Arial" w:hAnsi="Arial"/>
          <w:sz w:val="11"/>
        </w:rPr>
        <w:t>l inventory and when we were wrong promptly admitted it.</w:t>
      </w:r>
    </w:p>
    <w:p w:rsidR="00000000" w:rsidRDefault="00AA6448">
      <w:pPr>
        <w:numPr>
          <w:ilvl w:val="0"/>
          <w:numId w:val="1"/>
        </w:numPr>
        <w:tabs>
          <w:tab w:val="left" w:pos="248"/>
        </w:tabs>
        <w:spacing w:line="250" w:lineRule="auto"/>
        <w:ind w:left="60" w:right="616" w:hanging="10"/>
        <w:rPr>
          <w:rFonts w:ascii="Arial" w:eastAsia="Arial" w:hAnsi="Arial"/>
          <w:sz w:val="11"/>
        </w:rPr>
      </w:pPr>
      <w:r>
        <w:rPr>
          <w:rFonts w:ascii="Arial" w:eastAsia="Arial" w:hAnsi="Arial"/>
          <w:sz w:val="11"/>
        </w:rPr>
        <w:t>Sought through prayer and meditation to improve our conscious contact with God as we understood Him, praying only for knowledge of His will for us and the power to carry that out.</w:t>
      </w:r>
    </w:p>
    <w:p w:rsidR="00000000" w:rsidRDefault="00AA6448">
      <w:pPr>
        <w:numPr>
          <w:ilvl w:val="0"/>
          <w:numId w:val="1"/>
        </w:numPr>
        <w:tabs>
          <w:tab w:val="left" w:pos="256"/>
        </w:tabs>
        <w:spacing w:line="0" w:lineRule="atLeast"/>
        <w:ind w:left="60" w:right="756" w:hanging="10"/>
        <w:rPr>
          <w:rFonts w:ascii="Arial" w:eastAsia="Arial" w:hAnsi="Arial"/>
          <w:sz w:val="12"/>
        </w:rPr>
      </w:pPr>
      <w:r>
        <w:rPr>
          <w:rFonts w:ascii="Arial" w:eastAsia="Arial" w:hAnsi="Arial"/>
          <w:sz w:val="12"/>
        </w:rPr>
        <w:t>Having had a spirit</w:t>
      </w:r>
      <w:r>
        <w:rPr>
          <w:rFonts w:ascii="Arial" w:eastAsia="Arial" w:hAnsi="Arial"/>
          <w:sz w:val="12"/>
        </w:rPr>
        <w:t>ual awakening as the result of these steps, we tried to carry this message to alcoholics and practice these principles in all our affairs.</w:t>
      </w:r>
    </w:p>
    <w:p w:rsidR="00000000" w:rsidRDefault="00AA6448">
      <w:pPr>
        <w:spacing w:line="146" w:lineRule="exact"/>
        <w:rPr>
          <w:rFonts w:ascii="Times New Roman" w:eastAsia="Times New Roman" w:hAnsi="Times New Roman"/>
          <w:sz w:val="24"/>
        </w:rPr>
      </w:pPr>
      <w:r>
        <w:rPr>
          <w:rFonts w:ascii="Arial" w:eastAsia="Arial" w:hAnsi="Arial"/>
          <w:sz w:val="12"/>
        </w:rPr>
        <w:br w:type="column"/>
      </w:r>
    </w:p>
    <w:p w:rsidR="00000000" w:rsidRDefault="00AA6448">
      <w:pPr>
        <w:spacing w:line="231" w:lineRule="auto"/>
        <w:ind w:left="104" w:right="408"/>
        <w:jc w:val="center"/>
        <w:rPr>
          <w:rFonts w:ascii="Arial" w:eastAsia="Arial" w:hAnsi="Arial"/>
          <w:sz w:val="19"/>
        </w:rPr>
      </w:pPr>
      <w:r>
        <w:rPr>
          <w:rFonts w:ascii="Arial" w:eastAsia="Arial" w:hAnsi="Arial"/>
          <w:sz w:val="19"/>
        </w:rPr>
        <w:t xml:space="preserve">District 16 Intergroup meets at 6:45PM the 2nd Wed. of every month AND District 16 District meeting is 10:30AM the </w:t>
      </w:r>
      <w:r>
        <w:rPr>
          <w:rFonts w:ascii="Arial" w:eastAsia="Arial" w:hAnsi="Arial"/>
          <w:sz w:val="19"/>
        </w:rPr>
        <w:t>2nd Sat. of every month. Both meet at the Tri-City Club/St Paul Episcopal Church-110 N. Union St.(enter from Market St)</w:t>
      </w:r>
    </w:p>
    <w:p w:rsidR="00000000" w:rsidRDefault="00AA6448">
      <w:pPr>
        <w:spacing w:line="4" w:lineRule="exact"/>
        <w:rPr>
          <w:rFonts w:ascii="Times New Roman" w:eastAsia="Times New Roman" w:hAnsi="Times New Roman"/>
          <w:sz w:val="24"/>
        </w:rPr>
      </w:pPr>
    </w:p>
    <w:p w:rsidR="00000000" w:rsidRDefault="00AA6448">
      <w:pPr>
        <w:spacing w:line="0" w:lineRule="atLeast"/>
        <w:ind w:right="448"/>
        <w:jc w:val="center"/>
        <w:rPr>
          <w:rFonts w:ascii="Arial" w:eastAsia="Arial" w:hAnsi="Arial"/>
          <w:sz w:val="19"/>
        </w:rPr>
      </w:pPr>
      <w:r>
        <w:rPr>
          <w:rFonts w:ascii="Arial" w:eastAsia="Arial" w:hAnsi="Arial"/>
          <w:sz w:val="19"/>
        </w:rPr>
        <w:t>Petersburg, VA</w:t>
      </w:r>
    </w:p>
    <w:p w:rsidR="00000000" w:rsidRDefault="00AA6448">
      <w:pPr>
        <w:spacing w:line="360" w:lineRule="exact"/>
        <w:rPr>
          <w:rFonts w:ascii="Times New Roman" w:eastAsia="Times New Roman" w:hAnsi="Times New Roman"/>
          <w:sz w:val="24"/>
        </w:rPr>
      </w:pPr>
    </w:p>
    <w:p w:rsidR="00000000" w:rsidRDefault="00AA6448">
      <w:pPr>
        <w:spacing w:line="244" w:lineRule="auto"/>
        <w:ind w:left="164" w:right="612"/>
        <w:rPr>
          <w:rFonts w:ascii="Arial" w:eastAsia="Arial" w:hAnsi="Arial"/>
          <w:sz w:val="16"/>
        </w:rPr>
      </w:pPr>
      <w:r>
        <w:rPr>
          <w:rFonts w:ascii="Arial" w:eastAsia="Arial" w:hAnsi="Arial"/>
          <w:sz w:val="16"/>
        </w:rPr>
        <w:t>The South Central Virginia Phone Watch is manned on a volunteer basis by recovering members of ALCOHOLICS ANONYMOUS. It</w:t>
      </w:r>
      <w:r>
        <w:rPr>
          <w:rFonts w:ascii="Arial" w:eastAsia="Arial" w:hAnsi="Arial"/>
          <w:sz w:val="16"/>
        </w:rPr>
        <w:t>'s PRIMARY PURPOSE is to answer the call for help from the alcoholic who still suffers. It is a 24 HOUR HOTLINE. The phone watch volunteer can provide information and directions to all meetings in the Tri-City area. He or she will be able to answer most of</w:t>
      </w:r>
      <w:r>
        <w:rPr>
          <w:rFonts w:ascii="Arial" w:eastAsia="Arial" w:hAnsi="Arial"/>
          <w:sz w:val="16"/>
        </w:rPr>
        <w:t xml:space="preserve"> your questions concerning A.A.</w:t>
      </w:r>
    </w:p>
    <w:p w:rsidR="00000000" w:rsidRDefault="000F6129">
      <w:pPr>
        <w:spacing w:line="20" w:lineRule="exact"/>
        <w:rPr>
          <w:rFonts w:ascii="Times New Roman" w:eastAsia="Times New Roman" w:hAnsi="Times New Roman"/>
          <w:sz w:val="24"/>
        </w:rPr>
      </w:pPr>
      <w:r>
        <w:rPr>
          <w:rFonts w:ascii="Arial" w:eastAsia="Arial" w:hAnsi="Arial"/>
          <w:noProof/>
          <w:sz w:val="16"/>
        </w:rPr>
        <w:drawing>
          <wp:anchor distT="0" distB="0" distL="114300" distR="114300" simplePos="0" relativeHeight="251667456" behindDoc="1" locked="0" layoutInCell="1" allowOverlap="1">
            <wp:simplePos x="0" y="0"/>
            <wp:positionH relativeFrom="column">
              <wp:posOffset>24130</wp:posOffset>
            </wp:positionH>
            <wp:positionV relativeFrom="paragraph">
              <wp:posOffset>331470</wp:posOffset>
            </wp:positionV>
            <wp:extent cx="1969770" cy="461010"/>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1969770" cy="461010"/>
                    </a:xfrm>
                    <a:prstGeom prst="rect">
                      <a:avLst/>
                    </a:prstGeom>
                    <a:noFill/>
                  </pic:spPr>
                </pic:pic>
              </a:graphicData>
            </a:graphic>
          </wp:anchor>
        </w:drawing>
      </w: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4" w:lineRule="exact"/>
        <w:rPr>
          <w:rFonts w:ascii="Times New Roman" w:eastAsia="Times New Roman" w:hAnsi="Times New Roman"/>
          <w:sz w:val="24"/>
        </w:rPr>
      </w:pPr>
    </w:p>
    <w:p w:rsidR="00000000" w:rsidRDefault="00AA6448">
      <w:pPr>
        <w:spacing w:line="0" w:lineRule="atLeast"/>
        <w:ind w:left="364"/>
        <w:rPr>
          <w:rFonts w:ascii="Arial" w:eastAsia="Arial" w:hAnsi="Arial"/>
          <w:b/>
          <w:sz w:val="14"/>
        </w:rPr>
      </w:pPr>
      <w:r>
        <w:rPr>
          <w:rFonts w:ascii="Arial" w:eastAsia="Arial" w:hAnsi="Arial"/>
          <w:b/>
          <w:sz w:val="14"/>
        </w:rPr>
        <w:t>RICHMOND PHONEWATCH</w:t>
      </w:r>
    </w:p>
    <w:p w:rsidR="00000000" w:rsidRDefault="00AA6448">
      <w:pPr>
        <w:spacing w:line="39" w:lineRule="exact"/>
        <w:rPr>
          <w:rFonts w:ascii="Times New Roman" w:eastAsia="Times New Roman" w:hAnsi="Times New Roman"/>
          <w:sz w:val="24"/>
        </w:rPr>
      </w:pPr>
    </w:p>
    <w:p w:rsidR="00000000" w:rsidRDefault="00AA6448">
      <w:pPr>
        <w:spacing w:line="0" w:lineRule="atLeast"/>
        <w:ind w:left="444"/>
        <w:rPr>
          <w:rFonts w:ascii="Arial" w:eastAsia="Arial" w:hAnsi="Arial"/>
          <w:b/>
          <w:sz w:val="17"/>
        </w:rPr>
      </w:pPr>
      <w:r>
        <w:rPr>
          <w:rFonts w:ascii="Arial" w:eastAsia="Arial" w:hAnsi="Arial"/>
          <w:b/>
          <w:sz w:val="17"/>
        </w:rPr>
        <w:t>(804) 355-1212</w:t>
      </w: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390" w:lineRule="exact"/>
        <w:rPr>
          <w:rFonts w:ascii="Times New Roman" w:eastAsia="Times New Roman" w:hAnsi="Times New Roman"/>
          <w:sz w:val="24"/>
        </w:rPr>
      </w:pPr>
    </w:p>
    <w:p w:rsidR="00000000" w:rsidRDefault="00AA6448">
      <w:pPr>
        <w:spacing w:line="0" w:lineRule="atLeast"/>
        <w:ind w:right="928"/>
        <w:jc w:val="center"/>
        <w:rPr>
          <w:rFonts w:ascii="Arial" w:eastAsia="Arial" w:hAnsi="Arial"/>
          <w:b/>
          <w:sz w:val="14"/>
        </w:rPr>
      </w:pPr>
      <w:r>
        <w:rPr>
          <w:rFonts w:ascii="Arial" w:eastAsia="Arial" w:hAnsi="Arial"/>
          <w:b/>
          <w:sz w:val="14"/>
        </w:rPr>
        <w:t>The Twelve Traditions</w:t>
      </w:r>
    </w:p>
    <w:p w:rsidR="00000000" w:rsidRDefault="00AA6448">
      <w:pPr>
        <w:spacing w:line="0" w:lineRule="atLeast"/>
        <w:ind w:right="908"/>
        <w:jc w:val="center"/>
        <w:rPr>
          <w:rFonts w:ascii="Arial" w:eastAsia="Arial" w:hAnsi="Arial"/>
          <w:b/>
          <w:sz w:val="14"/>
        </w:rPr>
      </w:pPr>
      <w:r>
        <w:rPr>
          <w:rFonts w:ascii="Arial" w:eastAsia="Arial" w:hAnsi="Arial"/>
          <w:b/>
          <w:sz w:val="14"/>
        </w:rPr>
        <w:t>of Alcoholics Anonymous</w:t>
      </w:r>
    </w:p>
    <w:p w:rsidR="00000000" w:rsidRDefault="00AA6448">
      <w:pPr>
        <w:spacing w:line="137" w:lineRule="exact"/>
        <w:rPr>
          <w:rFonts w:ascii="Times New Roman" w:eastAsia="Times New Roman" w:hAnsi="Times New Roman"/>
          <w:sz w:val="24"/>
        </w:rPr>
      </w:pPr>
    </w:p>
    <w:p w:rsidR="00000000" w:rsidRDefault="00AA6448">
      <w:pPr>
        <w:numPr>
          <w:ilvl w:val="0"/>
          <w:numId w:val="2"/>
        </w:numPr>
        <w:tabs>
          <w:tab w:val="left" w:pos="136"/>
        </w:tabs>
        <w:spacing w:line="229" w:lineRule="auto"/>
        <w:ind w:left="4" w:right="912" w:hanging="4"/>
        <w:rPr>
          <w:rFonts w:ascii="Arial" w:eastAsia="Arial" w:hAnsi="Arial"/>
          <w:sz w:val="12"/>
        </w:rPr>
      </w:pPr>
      <w:r>
        <w:rPr>
          <w:rFonts w:ascii="Arial" w:eastAsia="Arial" w:hAnsi="Arial"/>
          <w:sz w:val="12"/>
        </w:rPr>
        <w:t>Our common welfare should come first; personal recovery depends upon AA unity.</w:t>
      </w:r>
    </w:p>
    <w:p w:rsidR="00000000" w:rsidRDefault="00AA6448">
      <w:pPr>
        <w:numPr>
          <w:ilvl w:val="0"/>
          <w:numId w:val="2"/>
        </w:numPr>
        <w:tabs>
          <w:tab w:val="left" w:pos="124"/>
        </w:tabs>
        <w:spacing w:line="229" w:lineRule="auto"/>
        <w:ind w:left="124" w:hanging="124"/>
        <w:rPr>
          <w:rFonts w:ascii="Arial" w:eastAsia="Arial" w:hAnsi="Arial"/>
          <w:sz w:val="12"/>
        </w:rPr>
      </w:pPr>
      <w:r>
        <w:rPr>
          <w:rFonts w:ascii="Arial" w:eastAsia="Arial" w:hAnsi="Arial"/>
          <w:sz w:val="12"/>
        </w:rPr>
        <w:t>For our group purpose there is but one ultim</w:t>
      </w:r>
      <w:r>
        <w:rPr>
          <w:rFonts w:ascii="Arial" w:eastAsia="Arial" w:hAnsi="Arial"/>
          <w:sz w:val="12"/>
        </w:rPr>
        <w:t>ate</w:t>
      </w:r>
    </w:p>
    <w:p w:rsidR="00000000" w:rsidRDefault="00AA6448">
      <w:pPr>
        <w:spacing w:line="229" w:lineRule="auto"/>
        <w:ind w:left="4" w:right="852"/>
        <w:rPr>
          <w:rFonts w:ascii="Arial" w:eastAsia="Arial" w:hAnsi="Arial"/>
          <w:sz w:val="12"/>
        </w:rPr>
      </w:pPr>
      <w:r>
        <w:rPr>
          <w:rFonts w:ascii="Arial" w:eastAsia="Arial" w:hAnsi="Arial"/>
          <w:sz w:val="12"/>
        </w:rPr>
        <w:t>authority-a loving God as He may express himself in our group conscience. Our leaders are but trusted servants; they do not govern.</w:t>
      </w:r>
    </w:p>
    <w:p w:rsidR="00000000" w:rsidRDefault="00AA6448">
      <w:pPr>
        <w:spacing w:line="1" w:lineRule="exact"/>
        <w:rPr>
          <w:rFonts w:ascii="Arial" w:eastAsia="Arial" w:hAnsi="Arial"/>
          <w:sz w:val="12"/>
        </w:rPr>
      </w:pPr>
    </w:p>
    <w:p w:rsidR="00000000" w:rsidRDefault="00AA6448">
      <w:pPr>
        <w:numPr>
          <w:ilvl w:val="0"/>
          <w:numId w:val="2"/>
        </w:numPr>
        <w:tabs>
          <w:tab w:val="left" w:pos="134"/>
        </w:tabs>
        <w:spacing w:line="229" w:lineRule="auto"/>
        <w:ind w:left="4" w:right="1092" w:hanging="4"/>
        <w:rPr>
          <w:rFonts w:ascii="Arial" w:eastAsia="Arial" w:hAnsi="Arial"/>
          <w:sz w:val="12"/>
        </w:rPr>
      </w:pPr>
      <w:r>
        <w:rPr>
          <w:rFonts w:ascii="Arial" w:eastAsia="Arial" w:hAnsi="Arial"/>
          <w:sz w:val="12"/>
        </w:rPr>
        <w:t>The only requirement for AA membership is a desire to stop drinking.</w:t>
      </w:r>
    </w:p>
    <w:p w:rsidR="00000000" w:rsidRDefault="00AA6448">
      <w:pPr>
        <w:numPr>
          <w:ilvl w:val="0"/>
          <w:numId w:val="2"/>
        </w:numPr>
        <w:tabs>
          <w:tab w:val="left" w:pos="136"/>
        </w:tabs>
        <w:spacing w:line="252" w:lineRule="auto"/>
        <w:ind w:left="4" w:right="1072" w:hanging="4"/>
        <w:rPr>
          <w:rFonts w:ascii="Arial" w:eastAsia="Arial" w:hAnsi="Arial"/>
          <w:sz w:val="11"/>
        </w:rPr>
      </w:pPr>
      <w:r>
        <w:rPr>
          <w:rFonts w:ascii="Arial" w:eastAsia="Arial" w:hAnsi="Arial"/>
          <w:sz w:val="11"/>
        </w:rPr>
        <w:t xml:space="preserve">Each group should be autonomous except in matters </w:t>
      </w:r>
      <w:r>
        <w:rPr>
          <w:rFonts w:ascii="Arial" w:eastAsia="Arial" w:hAnsi="Arial"/>
          <w:sz w:val="11"/>
        </w:rPr>
        <w:t>affecting other groups or AA as a whole.</w:t>
      </w:r>
    </w:p>
    <w:p w:rsidR="00000000" w:rsidRDefault="00AA6448">
      <w:pPr>
        <w:numPr>
          <w:ilvl w:val="0"/>
          <w:numId w:val="2"/>
        </w:numPr>
        <w:tabs>
          <w:tab w:val="left" w:pos="136"/>
        </w:tabs>
        <w:spacing w:line="229" w:lineRule="auto"/>
        <w:ind w:left="4" w:right="872" w:hanging="4"/>
        <w:rPr>
          <w:rFonts w:ascii="Arial" w:eastAsia="Arial" w:hAnsi="Arial"/>
          <w:sz w:val="12"/>
        </w:rPr>
      </w:pPr>
      <w:r>
        <w:rPr>
          <w:rFonts w:ascii="Arial" w:eastAsia="Arial" w:hAnsi="Arial"/>
          <w:sz w:val="12"/>
        </w:rPr>
        <w:t>Each group has but one primary purpose-to carry its message to the alcoholic who still suffers.</w:t>
      </w:r>
    </w:p>
    <w:p w:rsidR="00000000" w:rsidRDefault="00AA6448">
      <w:pPr>
        <w:numPr>
          <w:ilvl w:val="0"/>
          <w:numId w:val="2"/>
        </w:numPr>
        <w:tabs>
          <w:tab w:val="left" w:pos="130"/>
        </w:tabs>
        <w:spacing w:line="229" w:lineRule="auto"/>
        <w:ind w:left="4" w:right="812" w:hanging="4"/>
        <w:rPr>
          <w:rFonts w:ascii="Arial" w:eastAsia="Arial" w:hAnsi="Arial"/>
          <w:sz w:val="12"/>
        </w:rPr>
      </w:pPr>
      <w:r>
        <w:rPr>
          <w:rFonts w:ascii="Arial" w:eastAsia="Arial" w:hAnsi="Arial"/>
          <w:sz w:val="12"/>
        </w:rPr>
        <w:t>An AA group ought never endorse, finance, or lend the AA name to any related facility or outside enterprise; lest probl</w:t>
      </w:r>
      <w:r>
        <w:rPr>
          <w:rFonts w:ascii="Arial" w:eastAsia="Arial" w:hAnsi="Arial"/>
          <w:sz w:val="12"/>
        </w:rPr>
        <w:t>ems of money, property and prestige divert us from our primary purpose.</w:t>
      </w:r>
    </w:p>
    <w:p w:rsidR="00000000" w:rsidRDefault="00AA6448">
      <w:pPr>
        <w:spacing w:line="1" w:lineRule="exact"/>
        <w:rPr>
          <w:rFonts w:ascii="Arial" w:eastAsia="Arial" w:hAnsi="Arial"/>
          <w:sz w:val="12"/>
        </w:rPr>
      </w:pPr>
    </w:p>
    <w:p w:rsidR="00000000" w:rsidRDefault="00AA6448">
      <w:pPr>
        <w:numPr>
          <w:ilvl w:val="0"/>
          <w:numId w:val="2"/>
        </w:numPr>
        <w:tabs>
          <w:tab w:val="left" w:pos="136"/>
        </w:tabs>
        <w:spacing w:line="229" w:lineRule="auto"/>
        <w:ind w:left="4" w:right="932" w:hanging="4"/>
        <w:rPr>
          <w:rFonts w:ascii="Arial" w:eastAsia="Arial" w:hAnsi="Arial"/>
          <w:sz w:val="12"/>
        </w:rPr>
      </w:pPr>
      <w:r>
        <w:rPr>
          <w:rFonts w:ascii="Arial" w:eastAsia="Arial" w:hAnsi="Arial"/>
          <w:sz w:val="12"/>
        </w:rPr>
        <w:t>Every AA group ought to be fully self-supporting, declining outside contributions.</w:t>
      </w:r>
    </w:p>
    <w:p w:rsidR="00000000" w:rsidRDefault="00AA6448">
      <w:pPr>
        <w:numPr>
          <w:ilvl w:val="0"/>
          <w:numId w:val="2"/>
        </w:numPr>
        <w:tabs>
          <w:tab w:val="left" w:pos="130"/>
        </w:tabs>
        <w:spacing w:line="229" w:lineRule="auto"/>
        <w:ind w:left="4" w:right="812" w:hanging="4"/>
        <w:rPr>
          <w:rFonts w:ascii="Arial" w:eastAsia="Arial" w:hAnsi="Arial"/>
          <w:sz w:val="12"/>
        </w:rPr>
      </w:pPr>
      <w:r>
        <w:rPr>
          <w:rFonts w:ascii="Arial" w:eastAsia="Arial" w:hAnsi="Arial"/>
          <w:sz w:val="12"/>
        </w:rPr>
        <w:t>Alcoholics Anonymous should remain forever nonprofessional, but our service centers may employ speci</w:t>
      </w:r>
      <w:r>
        <w:rPr>
          <w:rFonts w:ascii="Arial" w:eastAsia="Arial" w:hAnsi="Arial"/>
          <w:sz w:val="12"/>
        </w:rPr>
        <w:t>al workers.</w:t>
      </w:r>
    </w:p>
    <w:p w:rsidR="00000000" w:rsidRDefault="00AA6448">
      <w:pPr>
        <w:spacing w:line="1" w:lineRule="exact"/>
        <w:rPr>
          <w:rFonts w:ascii="Arial" w:eastAsia="Arial" w:hAnsi="Arial"/>
          <w:sz w:val="12"/>
        </w:rPr>
      </w:pPr>
    </w:p>
    <w:p w:rsidR="00000000" w:rsidRDefault="00AA6448">
      <w:pPr>
        <w:numPr>
          <w:ilvl w:val="0"/>
          <w:numId w:val="2"/>
        </w:numPr>
        <w:tabs>
          <w:tab w:val="left" w:pos="130"/>
        </w:tabs>
        <w:spacing w:line="229" w:lineRule="auto"/>
        <w:ind w:left="4" w:right="1012" w:hanging="4"/>
        <w:jc w:val="both"/>
        <w:rPr>
          <w:rFonts w:ascii="Arial" w:eastAsia="Arial" w:hAnsi="Arial"/>
          <w:sz w:val="12"/>
        </w:rPr>
      </w:pPr>
      <w:r>
        <w:rPr>
          <w:rFonts w:ascii="Arial" w:eastAsia="Arial" w:hAnsi="Arial"/>
          <w:sz w:val="12"/>
        </w:rPr>
        <w:t>AA, as such, ought never be organized; but we may create service boards or committees directly responsible to those they serve.</w:t>
      </w:r>
    </w:p>
    <w:p w:rsidR="00000000" w:rsidRDefault="00AA6448">
      <w:pPr>
        <w:spacing w:line="1" w:lineRule="exact"/>
        <w:rPr>
          <w:rFonts w:ascii="Arial" w:eastAsia="Arial" w:hAnsi="Arial"/>
          <w:sz w:val="12"/>
        </w:rPr>
      </w:pPr>
    </w:p>
    <w:p w:rsidR="00000000" w:rsidRDefault="00AA6448">
      <w:pPr>
        <w:numPr>
          <w:ilvl w:val="0"/>
          <w:numId w:val="2"/>
        </w:numPr>
        <w:tabs>
          <w:tab w:val="left" w:pos="196"/>
        </w:tabs>
        <w:spacing w:line="230" w:lineRule="auto"/>
        <w:ind w:left="4" w:right="832" w:hanging="4"/>
        <w:rPr>
          <w:rFonts w:ascii="Arial" w:eastAsia="Arial" w:hAnsi="Arial"/>
          <w:sz w:val="12"/>
        </w:rPr>
      </w:pPr>
      <w:r>
        <w:rPr>
          <w:rFonts w:ascii="Arial" w:eastAsia="Arial" w:hAnsi="Arial"/>
          <w:sz w:val="12"/>
        </w:rPr>
        <w:t>Alcoholics Anonymous has no opinion on outside issues; hence the AA name ought never be drawn into public controve</w:t>
      </w:r>
      <w:r>
        <w:rPr>
          <w:rFonts w:ascii="Arial" w:eastAsia="Arial" w:hAnsi="Arial"/>
          <w:sz w:val="12"/>
        </w:rPr>
        <w:t>rsy.</w:t>
      </w:r>
    </w:p>
    <w:p w:rsidR="00000000" w:rsidRDefault="00AA6448">
      <w:pPr>
        <w:spacing w:line="1" w:lineRule="exact"/>
        <w:rPr>
          <w:rFonts w:ascii="Arial" w:eastAsia="Arial" w:hAnsi="Arial"/>
          <w:sz w:val="12"/>
        </w:rPr>
      </w:pPr>
    </w:p>
    <w:p w:rsidR="00000000" w:rsidRDefault="00AA6448">
      <w:pPr>
        <w:numPr>
          <w:ilvl w:val="0"/>
          <w:numId w:val="2"/>
        </w:numPr>
        <w:tabs>
          <w:tab w:val="left" w:pos="192"/>
        </w:tabs>
        <w:spacing w:line="229" w:lineRule="auto"/>
        <w:ind w:left="4" w:right="892" w:hanging="4"/>
        <w:rPr>
          <w:rFonts w:ascii="Arial" w:eastAsia="Arial" w:hAnsi="Arial"/>
          <w:sz w:val="12"/>
        </w:rPr>
      </w:pPr>
      <w:r>
        <w:rPr>
          <w:rFonts w:ascii="Arial" w:eastAsia="Arial" w:hAnsi="Arial"/>
          <w:sz w:val="12"/>
        </w:rPr>
        <w:t>Our public relations policy is based on attraction rather than promotion; we need always maintain personal anonymity at the level of press, radio and films.</w:t>
      </w:r>
    </w:p>
    <w:p w:rsidR="00000000" w:rsidRDefault="00AA6448">
      <w:pPr>
        <w:spacing w:line="1" w:lineRule="exact"/>
        <w:rPr>
          <w:rFonts w:ascii="Arial" w:eastAsia="Arial" w:hAnsi="Arial"/>
          <w:sz w:val="12"/>
        </w:rPr>
      </w:pPr>
    </w:p>
    <w:p w:rsidR="00000000" w:rsidRDefault="00AA6448">
      <w:pPr>
        <w:numPr>
          <w:ilvl w:val="0"/>
          <w:numId w:val="2"/>
        </w:numPr>
        <w:tabs>
          <w:tab w:val="left" w:pos="196"/>
        </w:tabs>
        <w:spacing w:line="245" w:lineRule="auto"/>
        <w:ind w:left="4" w:right="1012" w:hanging="4"/>
        <w:rPr>
          <w:rFonts w:ascii="Arial" w:eastAsia="Arial" w:hAnsi="Arial"/>
          <w:sz w:val="12"/>
        </w:rPr>
      </w:pPr>
      <w:r>
        <w:rPr>
          <w:rFonts w:ascii="Arial" w:eastAsia="Arial" w:hAnsi="Arial"/>
          <w:sz w:val="12"/>
        </w:rPr>
        <w:t>Anonymity is the spiritual foundation of all our Traditions, ever reminding us to place prin</w:t>
      </w:r>
      <w:r>
        <w:rPr>
          <w:rFonts w:ascii="Arial" w:eastAsia="Arial" w:hAnsi="Arial"/>
          <w:sz w:val="12"/>
        </w:rPr>
        <w:t>ciples before personalities.</w:t>
      </w:r>
    </w:p>
    <w:p w:rsidR="00000000" w:rsidRDefault="00AA6448">
      <w:pPr>
        <w:spacing w:line="200" w:lineRule="exact"/>
        <w:rPr>
          <w:rFonts w:ascii="Times New Roman" w:eastAsia="Times New Roman" w:hAnsi="Times New Roman"/>
          <w:sz w:val="24"/>
        </w:rPr>
      </w:pPr>
      <w:r>
        <w:rPr>
          <w:rFonts w:ascii="Arial" w:eastAsia="Arial" w:hAnsi="Arial"/>
          <w:sz w:val="12"/>
        </w:rPr>
        <w:br w:type="column"/>
      </w: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347" w:lineRule="exact"/>
        <w:rPr>
          <w:rFonts w:ascii="Times New Roman" w:eastAsia="Times New Roman" w:hAnsi="Times New Roman"/>
          <w:sz w:val="24"/>
        </w:rPr>
      </w:pPr>
    </w:p>
    <w:p w:rsidR="00000000" w:rsidRDefault="00AA6448">
      <w:pPr>
        <w:spacing w:line="0" w:lineRule="atLeast"/>
        <w:ind w:left="488"/>
        <w:rPr>
          <w:rFonts w:ascii="Times New Roman" w:eastAsia="Times New Roman" w:hAnsi="Times New Roman"/>
          <w:i/>
          <w:sz w:val="14"/>
        </w:rPr>
      </w:pPr>
      <w:r>
        <w:rPr>
          <w:rFonts w:ascii="Times New Roman" w:eastAsia="Times New Roman" w:hAnsi="Times New Roman"/>
          <w:i/>
          <w:sz w:val="14"/>
        </w:rPr>
        <w:t>"....When anyone, anywhere,</w:t>
      </w:r>
    </w:p>
    <w:p w:rsidR="00000000" w:rsidRDefault="00AA6448">
      <w:pPr>
        <w:spacing w:line="252" w:lineRule="auto"/>
        <w:ind w:left="-167" w:right="100"/>
        <w:jc w:val="center"/>
        <w:rPr>
          <w:rFonts w:ascii="Times New Roman" w:eastAsia="Times New Roman" w:hAnsi="Times New Roman"/>
          <w:i/>
          <w:sz w:val="14"/>
        </w:rPr>
      </w:pPr>
      <w:r>
        <w:rPr>
          <w:rFonts w:ascii="Times New Roman" w:eastAsia="Times New Roman" w:hAnsi="Times New Roman"/>
          <w:i/>
          <w:sz w:val="14"/>
        </w:rPr>
        <w:t>reaches out for help, I want the hand of A.A. always to be there, and for that: I am responsible."</w:t>
      </w:r>
    </w:p>
    <w:p w:rsidR="00000000" w:rsidRDefault="000F6129">
      <w:pPr>
        <w:spacing w:line="20" w:lineRule="exact"/>
        <w:rPr>
          <w:rFonts w:ascii="Times New Roman" w:eastAsia="Times New Roman" w:hAnsi="Times New Roman"/>
          <w:sz w:val="24"/>
        </w:rPr>
      </w:pPr>
      <w:r>
        <w:rPr>
          <w:rFonts w:ascii="Times New Roman" w:eastAsia="Times New Roman" w:hAnsi="Times New Roman"/>
          <w:i/>
          <w:noProof/>
          <w:sz w:val="14"/>
        </w:rPr>
        <w:drawing>
          <wp:anchor distT="0" distB="0" distL="114300" distR="114300" simplePos="0" relativeHeight="251668480" behindDoc="1" locked="0" layoutInCell="1" allowOverlap="1">
            <wp:simplePos x="0" y="0"/>
            <wp:positionH relativeFrom="column">
              <wp:posOffset>-56515</wp:posOffset>
            </wp:positionH>
            <wp:positionV relativeFrom="paragraph">
              <wp:posOffset>194945</wp:posOffset>
            </wp:positionV>
            <wp:extent cx="1658620" cy="2007235"/>
            <wp:effectExtent l="1905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1658620" cy="2007235"/>
                    </a:xfrm>
                    <a:prstGeom prst="rect">
                      <a:avLst/>
                    </a:prstGeom>
                    <a:noFill/>
                  </pic:spPr>
                </pic:pic>
              </a:graphicData>
            </a:graphic>
          </wp:anchor>
        </w:drawing>
      </w: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24" w:lineRule="exact"/>
        <w:rPr>
          <w:rFonts w:ascii="Times New Roman" w:eastAsia="Times New Roman" w:hAnsi="Times New Roman"/>
          <w:sz w:val="24"/>
        </w:rPr>
      </w:pPr>
    </w:p>
    <w:p w:rsidR="00000000" w:rsidRDefault="00AA6448">
      <w:pPr>
        <w:spacing w:line="0" w:lineRule="atLeast"/>
        <w:ind w:right="-7"/>
        <w:jc w:val="center"/>
        <w:rPr>
          <w:rFonts w:ascii="Arial" w:eastAsia="Arial" w:hAnsi="Arial"/>
          <w:b/>
          <w:sz w:val="17"/>
        </w:rPr>
      </w:pPr>
      <w:r>
        <w:rPr>
          <w:rFonts w:ascii="Arial" w:eastAsia="Arial" w:hAnsi="Arial"/>
          <w:b/>
          <w:sz w:val="17"/>
        </w:rPr>
        <w:t>MEETING DIRECTORY</w:t>
      </w:r>
    </w:p>
    <w:p w:rsidR="00000000" w:rsidRDefault="00AA6448">
      <w:pPr>
        <w:spacing w:line="245" w:lineRule="auto"/>
        <w:ind w:left="-7"/>
        <w:jc w:val="center"/>
        <w:rPr>
          <w:rFonts w:ascii="Arial" w:eastAsia="Arial" w:hAnsi="Arial"/>
          <w:b/>
          <w:sz w:val="13"/>
        </w:rPr>
      </w:pPr>
      <w:r>
        <w:rPr>
          <w:rFonts w:ascii="Arial" w:eastAsia="Arial" w:hAnsi="Arial"/>
          <w:b/>
          <w:sz w:val="13"/>
        </w:rPr>
        <w:t>**All MEETING LOCATIONS AND TIMES ARE SUBJECT TO CHANGE. If y</w:t>
      </w:r>
      <w:r>
        <w:rPr>
          <w:rFonts w:ascii="Arial" w:eastAsia="Arial" w:hAnsi="Arial"/>
          <w:b/>
          <w:sz w:val="13"/>
        </w:rPr>
        <w:t>ou are attending a meeting for the 1st time, please call the hotline to confirm the information on this schedule.</w:t>
      </w:r>
    </w:p>
    <w:p w:rsidR="00000000" w:rsidRDefault="00AA6448">
      <w:pPr>
        <w:spacing w:line="200" w:lineRule="exact"/>
        <w:rPr>
          <w:rFonts w:ascii="Times New Roman" w:eastAsia="Times New Roman" w:hAnsi="Times New Roman"/>
          <w:sz w:val="24"/>
        </w:rPr>
      </w:pPr>
    </w:p>
    <w:p w:rsidR="00000000" w:rsidRDefault="00AA6448">
      <w:pPr>
        <w:spacing w:line="216" w:lineRule="exact"/>
        <w:rPr>
          <w:rFonts w:ascii="Times New Roman" w:eastAsia="Times New Roman" w:hAnsi="Times New Roman"/>
          <w:sz w:val="24"/>
        </w:rPr>
      </w:pPr>
    </w:p>
    <w:p w:rsidR="00000000" w:rsidRDefault="00AA6448">
      <w:pPr>
        <w:spacing w:line="0" w:lineRule="atLeast"/>
        <w:ind w:left="208"/>
        <w:rPr>
          <w:rFonts w:ascii="Arial" w:eastAsia="Arial" w:hAnsi="Arial"/>
          <w:b/>
          <w:sz w:val="17"/>
        </w:rPr>
      </w:pPr>
      <w:r>
        <w:rPr>
          <w:rFonts w:ascii="Arial" w:eastAsia="Arial" w:hAnsi="Arial"/>
          <w:b/>
          <w:sz w:val="17"/>
        </w:rPr>
        <w:t>(804) 452-1959</w:t>
      </w:r>
    </w:p>
    <w:p w:rsidR="00000000" w:rsidRDefault="00AA6448">
      <w:pPr>
        <w:spacing w:line="56" w:lineRule="exact"/>
        <w:rPr>
          <w:rFonts w:ascii="Times New Roman" w:eastAsia="Times New Roman" w:hAnsi="Times New Roman"/>
          <w:sz w:val="24"/>
        </w:rPr>
      </w:pPr>
    </w:p>
    <w:p w:rsidR="00000000" w:rsidRDefault="00AA6448">
      <w:pPr>
        <w:spacing w:line="0" w:lineRule="atLeast"/>
        <w:ind w:left="208"/>
        <w:rPr>
          <w:rFonts w:ascii="Arial" w:eastAsia="Arial" w:hAnsi="Arial"/>
          <w:b/>
          <w:sz w:val="13"/>
        </w:rPr>
      </w:pPr>
      <w:r>
        <w:rPr>
          <w:rFonts w:ascii="Arial" w:eastAsia="Arial" w:hAnsi="Arial"/>
          <w:b/>
          <w:sz w:val="13"/>
        </w:rPr>
        <w:t>WWW.VASOUTHCENTRALAA.OR</w:t>
      </w:r>
    </w:p>
    <w:p w:rsidR="00000000" w:rsidRDefault="00AA6448">
      <w:pPr>
        <w:spacing w:line="20" w:lineRule="exact"/>
        <w:rPr>
          <w:rFonts w:ascii="Times New Roman" w:eastAsia="Times New Roman" w:hAnsi="Times New Roman"/>
          <w:sz w:val="24"/>
        </w:rPr>
      </w:pPr>
      <w:r>
        <w:rPr>
          <w:rFonts w:ascii="Arial" w:eastAsia="Arial" w:hAnsi="Arial"/>
          <w:b/>
          <w:sz w:val="13"/>
        </w:rPr>
        <w:pict>
          <v:line id="_x0000_s1051" style="position:absolute;z-index:-251646976" from="10.5pt,.55pt" to="118.8pt,.55pt" o:userdrawn="t" strokecolor="navy" strokeweight=".4pt"/>
        </w:pict>
      </w:r>
      <w:r w:rsidR="000F6129">
        <w:rPr>
          <w:rFonts w:ascii="Arial" w:eastAsia="Arial" w:hAnsi="Arial"/>
          <w:b/>
          <w:noProof/>
          <w:sz w:val="13"/>
        </w:rPr>
        <w:drawing>
          <wp:anchor distT="0" distB="0" distL="114300" distR="114300" simplePos="0" relativeHeight="251670528" behindDoc="1" locked="0" layoutInCell="1" allowOverlap="1">
            <wp:simplePos x="0" y="0"/>
            <wp:positionH relativeFrom="column">
              <wp:posOffset>163195</wp:posOffset>
            </wp:positionH>
            <wp:positionV relativeFrom="paragraph">
              <wp:posOffset>57785</wp:posOffset>
            </wp:positionV>
            <wp:extent cx="1370965" cy="362585"/>
            <wp:effectExtent l="1905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1370965" cy="362585"/>
                    </a:xfrm>
                    <a:prstGeom prst="rect">
                      <a:avLst/>
                    </a:prstGeom>
                    <a:noFill/>
                  </pic:spPr>
                </pic:pic>
              </a:graphicData>
            </a:graphic>
          </wp:anchor>
        </w:drawing>
      </w:r>
    </w:p>
    <w:p w:rsidR="00000000" w:rsidRDefault="00AA6448">
      <w:pPr>
        <w:spacing w:line="129" w:lineRule="exact"/>
        <w:rPr>
          <w:rFonts w:ascii="Times New Roman" w:eastAsia="Times New Roman" w:hAnsi="Times New Roman"/>
          <w:sz w:val="24"/>
        </w:rPr>
      </w:pPr>
    </w:p>
    <w:p w:rsidR="00000000" w:rsidRDefault="00AA6448">
      <w:pPr>
        <w:spacing w:line="0" w:lineRule="atLeast"/>
        <w:ind w:right="-267"/>
        <w:jc w:val="center"/>
        <w:rPr>
          <w:rFonts w:ascii="Arial" w:eastAsia="Arial" w:hAnsi="Arial"/>
          <w:b/>
          <w:sz w:val="12"/>
        </w:rPr>
      </w:pPr>
      <w:r>
        <w:rPr>
          <w:rFonts w:ascii="Arial" w:eastAsia="Arial" w:hAnsi="Arial"/>
          <w:b/>
          <w:sz w:val="12"/>
        </w:rPr>
        <w:t>DISTRICT 16</w:t>
      </w:r>
    </w:p>
    <w:p w:rsidR="00000000" w:rsidRDefault="00AA6448">
      <w:pPr>
        <w:spacing w:line="199" w:lineRule="auto"/>
        <w:ind w:right="-267"/>
        <w:jc w:val="center"/>
        <w:rPr>
          <w:rFonts w:ascii="Arial" w:eastAsia="Arial" w:hAnsi="Arial"/>
          <w:b/>
          <w:sz w:val="12"/>
        </w:rPr>
      </w:pPr>
      <w:r>
        <w:rPr>
          <w:rFonts w:ascii="Arial" w:eastAsia="Arial" w:hAnsi="Arial"/>
          <w:b/>
          <w:sz w:val="12"/>
        </w:rPr>
        <w:t>SOUTH CENTRAL</w:t>
      </w:r>
    </w:p>
    <w:p w:rsidR="00000000" w:rsidRDefault="00AA6448">
      <w:pPr>
        <w:spacing w:line="0" w:lineRule="atLeast"/>
        <w:ind w:right="-267"/>
        <w:jc w:val="center"/>
        <w:rPr>
          <w:rFonts w:ascii="Arial" w:eastAsia="Arial" w:hAnsi="Arial"/>
          <w:b/>
          <w:sz w:val="13"/>
        </w:rPr>
      </w:pPr>
      <w:r>
        <w:rPr>
          <w:rFonts w:ascii="Arial" w:eastAsia="Arial" w:hAnsi="Arial"/>
          <w:b/>
          <w:sz w:val="12"/>
        </w:rPr>
        <w:t xml:space="preserve">VIRGINIA </w:t>
      </w:r>
      <w:r>
        <w:rPr>
          <w:rFonts w:ascii="Arial" w:eastAsia="Arial" w:hAnsi="Arial"/>
          <w:b/>
          <w:sz w:val="13"/>
        </w:rPr>
        <w:t>June 2018</w:t>
      </w:r>
    </w:p>
    <w:p w:rsidR="00000000" w:rsidRDefault="00AA6448">
      <w:pPr>
        <w:spacing w:line="200" w:lineRule="exact"/>
        <w:rPr>
          <w:rFonts w:ascii="Times New Roman" w:eastAsia="Times New Roman" w:hAnsi="Times New Roman"/>
          <w:sz w:val="24"/>
        </w:rPr>
      </w:pPr>
    </w:p>
    <w:p w:rsidR="00000000" w:rsidRDefault="00AA6448">
      <w:pPr>
        <w:spacing w:line="397" w:lineRule="exact"/>
        <w:rPr>
          <w:rFonts w:ascii="Times New Roman" w:eastAsia="Times New Roman" w:hAnsi="Times New Roman"/>
          <w:sz w:val="24"/>
        </w:rPr>
      </w:pPr>
    </w:p>
    <w:p w:rsidR="00000000" w:rsidRDefault="00AA6448">
      <w:pPr>
        <w:spacing w:line="0" w:lineRule="atLeast"/>
        <w:ind w:left="1048"/>
        <w:rPr>
          <w:rFonts w:ascii="Arial" w:eastAsia="Arial" w:hAnsi="Arial"/>
          <w:b/>
          <w:sz w:val="17"/>
        </w:rPr>
      </w:pPr>
      <w:r>
        <w:rPr>
          <w:rFonts w:ascii="Arial" w:eastAsia="Arial" w:hAnsi="Arial"/>
          <w:b/>
          <w:sz w:val="17"/>
        </w:rPr>
        <w:t>June</w:t>
      </w:r>
    </w:p>
    <w:p w:rsidR="00000000" w:rsidRDefault="00AA6448">
      <w:pPr>
        <w:spacing w:line="61" w:lineRule="exact"/>
        <w:rPr>
          <w:rFonts w:ascii="Times New Roman" w:eastAsia="Times New Roman" w:hAnsi="Times New Roman"/>
          <w:sz w:val="24"/>
        </w:rPr>
      </w:pPr>
    </w:p>
    <w:p w:rsidR="00000000" w:rsidRDefault="00AA6448">
      <w:pPr>
        <w:spacing w:line="0" w:lineRule="atLeast"/>
        <w:ind w:left="1068"/>
        <w:rPr>
          <w:rFonts w:ascii="Arial" w:eastAsia="Arial" w:hAnsi="Arial"/>
          <w:b/>
          <w:sz w:val="12"/>
        </w:rPr>
      </w:pPr>
      <w:r>
        <w:rPr>
          <w:rFonts w:ascii="Arial" w:eastAsia="Arial" w:hAnsi="Arial"/>
          <w:b/>
          <w:sz w:val="12"/>
        </w:rPr>
        <w:t>201</w:t>
      </w:r>
      <w:r>
        <w:rPr>
          <w:rFonts w:ascii="Arial" w:eastAsia="Arial" w:hAnsi="Arial"/>
          <w:b/>
          <w:sz w:val="12"/>
        </w:rPr>
        <w:t>8</w:t>
      </w: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311" w:lineRule="exact"/>
        <w:rPr>
          <w:rFonts w:ascii="Times New Roman" w:eastAsia="Times New Roman" w:hAnsi="Times New Roman"/>
          <w:sz w:val="24"/>
        </w:rPr>
      </w:pPr>
    </w:p>
    <w:p w:rsidR="00000000" w:rsidRDefault="00AA6448">
      <w:pPr>
        <w:spacing w:line="0" w:lineRule="atLeast"/>
        <w:ind w:right="72"/>
        <w:jc w:val="center"/>
        <w:rPr>
          <w:rFonts w:ascii="Arial" w:eastAsia="Arial" w:hAnsi="Arial"/>
          <w:b/>
          <w:sz w:val="14"/>
        </w:rPr>
      </w:pPr>
      <w:r>
        <w:rPr>
          <w:rFonts w:ascii="Arial" w:eastAsia="Arial" w:hAnsi="Arial"/>
          <w:b/>
          <w:sz w:val="14"/>
        </w:rPr>
        <w:t>A.A.</w:t>
      </w:r>
    </w:p>
    <w:p w:rsidR="00000000" w:rsidRDefault="00AA6448">
      <w:pPr>
        <w:spacing w:line="0" w:lineRule="atLeast"/>
        <w:ind w:right="72"/>
        <w:jc w:val="center"/>
        <w:rPr>
          <w:rFonts w:ascii="Arial" w:eastAsia="Arial" w:hAnsi="Arial"/>
          <w:b/>
          <w:sz w:val="14"/>
        </w:rPr>
      </w:pPr>
      <w:r>
        <w:rPr>
          <w:rFonts w:ascii="Arial" w:eastAsia="Arial" w:hAnsi="Arial"/>
          <w:b/>
          <w:sz w:val="14"/>
        </w:rPr>
        <w:t>Preamble</w:t>
      </w:r>
    </w:p>
    <w:p w:rsidR="00000000" w:rsidRDefault="00AA6448">
      <w:pPr>
        <w:spacing w:line="325" w:lineRule="exact"/>
        <w:rPr>
          <w:rFonts w:ascii="Times New Roman" w:eastAsia="Times New Roman" w:hAnsi="Times New Roman"/>
          <w:sz w:val="24"/>
        </w:rPr>
      </w:pPr>
    </w:p>
    <w:p w:rsidR="00000000" w:rsidRDefault="00AA6448">
      <w:pPr>
        <w:spacing w:line="0" w:lineRule="atLeast"/>
        <w:ind w:left="128"/>
        <w:rPr>
          <w:rFonts w:ascii="Arial" w:eastAsia="Arial" w:hAnsi="Arial"/>
          <w:sz w:val="12"/>
        </w:rPr>
      </w:pPr>
      <w:r>
        <w:rPr>
          <w:rFonts w:ascii="Arial" w:eastAsia="Arial" w:hAnsi="Arial"/>
          <w:sz w:val="12"/>
        </w:rPr>
        <w:t>Alcoholics Anonymous</w:t>
      </w:r>
      <w:r>
        <w:rPr>
          <w:rFonts w:ascii="Arial" w:eastAsia="Arial" w:hAnsi="Arial"/>
          <w:sz w:val="12"/>
        </w:rPr>
        <w:t xml:space="preserve"> is a fellowship of</w:t>
      </w:r>
    </w:p>
    <w:p w:rsidR="00000000" w:rsidRDefault="00AA6448">
      <w:pPr>
        <w:spacing w:line="229" w:lineRule="auto"/>
        <w:ind w:left="8"/>
        <w:rPr>
          <w:rFonts w:ascii="Arial" w:eastAsia="Arial" w:hAnsi="Arial"/>
          <w:sz w:val="12"/>
        </w:rPr>
      </w:pPr>
      <w:r>
        <w:rPr>
          <w:rFonts w:ascii="Arial" w:eastAsia="Arial" w:hAnsi="Arial"/>
          <w:sz w:val="12"/>
        </w:rPr>
        <w:t>men and women who share their experience,</w:t>
      </w:r>
    </w:p>
    <w:p w:rsidR="00000000" w:rsidRDefault="00AA6448">
      <w:pPr>
        <w:spacing w:line="230" w:lineRule="auto"/>
        <w:ind w:left="8"/>
        <w:rPr>
          <w:rFonts w:ascii="Arial" w:eastAsia="Arial" w:hAnsi="Arial"/>
          <w:sz w:val="12"/>
        </w:rPr>
      </w:pPr>
      <w:r>
        <w:rPr>
          <w:rFonts w:ascii="Arial" w:eastAsia="Arial" w:hAnsi="Arial"/>
          <w:sz w:val="12"/>
        </w:rPr>
        <w:t>strength and hope with each other that they</w:t>
      </w:r>
    </w:p>
    <w:p w:rsidR="00000000" w:rsidRDefault="00AA6448">
      <w:pPr>
        <w:spacing w:line="229" w:lineRule="auto"/>
        <w:ind w:left="8"/>
        <w:rPr>
          <w:rFonts w:ascii="Arial" w:eastAsia="Arial" w:hAnsi="Arial"/>
          <w:sz w:val="12"/>
        </w:rPr>
      </w:pPr>
      <w:r>
        <w:rPr>
          <w:rFonts w:ascii="Arial" w:eastAsia="Arial" w:hAnsi="Arial"/>
          <w:sz w:val="12"/>
        </w:rPr>
        <w:t>may solve their common problem and help</w:t>
      </w:r>
    </w:p>
    <w:p w:rsidR="00000000" w:rsidRDefault="00AA6448">
      <w:pPr>
        <w:spacing w:line="230" w:lineRule="auto"/>
        <w:ind w:left="8"/>
        <w:rPr>
          <w:rFonts w:ascii="Arial" w:eastAsia="Arial" w:hAnsi="Arial"/>
          <w:sz w:val="12"/>
        </w:rPr>
      </w:pPr>
      <w:r>
        <w:rPr>
          <w:rFonts w:ascii="Arial" w:eastAsia="Arial" w:hAnsi="Arial"/>
          <w:sz w:val="12"/>
        </w:rPr>
        <w:t>others to recover from</w:t>
      </w:r>
    </w:p>
    <w:p w:rsidR="00000000" w:rsidRDefault="00AA6448">
      <w:pPr>
        <w:spacing w:line="229" w:lineRule="auto"/>
        <w:ind w:left="8"/>
        <w:rPr>
          <w:rFonts w:ascii="Arial" w:eastAsia="Arial" w:hAnsi="Arial"/>
          <w:sz w:val="12"/>
        </w:rPr>
      </w:pPr>
      <w:r>
        <w:rPr>
          <w:rFonts w:ascii="Arial" w:eastAsia="Arial" w:hAnsi="Arial"/>
          <w:sz w:val="12"/>
        </w:rPr>
        <w:t>alcoholism.</w:t>
      </w:r>
    </w:p>
    <w:p w:rsidR="00000000" w:rsidRDefault="00AA6448">
      <w:pPr>
        <w:spacing w:line="1" w:lineRule="exact"/>
        <w:rPr>
          <w:rFonts w:ascii="Times New Roman" w:eastAsia="Times New Roman" w:hAnsi="Times New Roman"/>
          <w:sz w:val="24"/>
        </w:rPr>
      </w:pPr>
    </w:p>
    <w:p w:rsidR="00000000" w:rsidRDefault="00AA6448">
      <w:pPr>
        <w:spacing w:line="250" w:lineRule="auto"/>
        <w:ind w:left="8" w:right="120" w:firstLine="96"/>
        <w:rPr>
          <w:rFonts w:ascii="Arial" w:eastAsia="Arial" w:hAnsi="Arial"/>
          <w:sz w:val="11"/>
        </w:rPr>
      </w:pPr>
      <w:r>
        <w:rPr>
          <w:rFonts w:ascii="Arial" w:eastAsia="Arial" w:hAnsi="Arial"/>
          <w:sz w:val="11"/>
        </w:rPr>
        <w:t>The only requirement for membership is a desire to stop drinking. There ar</w:t>
      </w:r>
      <w:r>
        <w:rPr>
          <w:rFonts w:ascii="Arial" w:eastAsia="Arial" w:hAnsi="Arial"/>
          <w:sz w:val="11"/>
        </w:rPr>
        <w:t>e no dues or fees for A.A. membership; we are self-supporting through our own contributions.</w:t>
      </w:r>
    </w:p>
    <w:p w:rsidR="00000000" w:rsidRDefault="00AA6448">
      <w:pPr>
        <w:spacing w:line="1" w:lineRule="exact"/>
        <w:rPr>
          <w:rFonts w:ascii="Times New Roman" w:eastAsia="Times New Roman" w:hAnsi="Times New Roman"/>
          <w:sz w:val="24"/>
        </w:rPr>
      </w:pPr>
    </w:p>
    <w:p w:rsidR="00000000" w:rsidRDefault="00AA6448">
      <w:pPr>
        <w:numPr>
          <w:ilvl w:val="0"/>
          <w:numId w:val="3"/>
        </w:numPr>
        <w:tabs>
          <w:tab w:val="left" w:pos="264"/>
        </w:tabs>
        <w:spacing w:line="251" w:lineRule="auto"/>
        <w:ind w:left="8" w:right="60" w:hanging="8"/>
        <w:rPr>
          <w:rFonts w:ascii="Arial" w:eastAsia="Arial" w:hAnsi="Arial"/>
          <w:sz w:val="11"/>
        </w:rPr>
      </w:pPr>
      <w:r>
        <w:rPr>
          <w:rFonts w:ascii="Arial" w:eastAsia="Arial" w:hAnsi="Arial"/>
          <w:sz w:val="11"/>
        </w:rPr>
        <w:t>is not allied with any sect, denomination, politics, organization or institution; does not wish to engage in any controversy; neither endorses nor opposes any cau</w:t>
      </w:r>
      <w:r>
        <w:rPr>
          <w:rFonts w:ascii="Arial" w:eastAsia="Arial" w:hAnsi="Arial"/>
          <w:sz w:val="11"/>
        </w:rPr>
        <w:t>ses.</w:t>
      </w:r>
    </w:p>
    <w:p w:rsidR="00000000" w:rsidRDefault="00AA6448">
      <w:pPr>
        <w:spacing w:line="229" w:lineRule="auto"/>
        <w:ind w:left="8" w:right="180" w:firstLine="100"/>
        <w:rPr>
          <w:rFonts w:ascii="Arial" w:eastAsia="Arial" w:hAnsi="Arial"/>
          <w:sz w:val="12"/>
        </w:rPr>
      </w:pPr>
      <w:r>
        <w:rPr>
          <w:rFonts w:ascii="Arial" w:eastAsia="Arial" w:hAnsi="Arial"/>
          <w:sz w:val="12"/>
        </w:rPr>
        <w:t>Our primary purpose is to stay sober and help other alcoholics</w:t>
      </w:r>
    </w:p>
    <w:p w:rsidR="00000000" w:rsidRDefault="00AA6448">
      <w:pPr>
        <w:spacing w:line="0" w:lineRule="atLeast"/>
        <w:ind w:left="8"/>
        <w:rPr>
          <w:rFonts w:ascii="Arial" w:eastAsia="Arial" w:hAnsi="Arial"/>
          <w:sz w:val="12"/>
        </w:rPr>
      </w:pPr>
      <w:r>
        <w:rPr>
          <w:rFonts w:ascii="Arial" w:eastAsia="Arial" w:hAnsi="Arial"/>
          <w:sz w:val="12"/>
        </w:rPr>
        <w:t>to achieve sobriety.</w:t>
      </w: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50" w:lineRule="exact"/>
        <w:rPr>
          <w:rFonts w:ascii="Times New Roman" w:eastAsia="Times New Roman" w:hAnsi="Times New Roman"/>
          <w:sz w:val="24"/>
        </w:rPr>
      </w:pPr>
    </w:p>
    <w:p w:rsidR="00000000" w:rsidRDefault="00AA6448">
      <w:pPr>
        <w:spacing w:line="0" w:lineRule="atLeast"/>
        <w:ind w:right="112"/>
        <w:jc w:val="center"/>
        <w:rPr>
          <w:rFonts w:ascii="Arial" w:eastAsia="Arial" w:hAnsi="Arial"/>
          <w:sz w:val="9"/>
        </w:rPr>
      </w:pPr>
      <w:r>
        <w:rPr>
          <w:rFonts w:ascii="Arial" w:eastAsia="Arial" w:hAnsi="Arial"/>
          <w:sz w:val="9"/>
        </w:rPr>
        <w:t>Above copyright by A.A.</w:t>
      </w:r>
    </w:p>
    <w:p w:rsidR="00000000" w:rsidRDefault="00AA6448">
      <w:pPr>
        <w:spacing w:line="3" w:lineRule="exact"/>
        <w:rPr>
          <w:rFonts w:ascii="Times New Roman" w:eastAsia="Times New Roman" w:hAnsi="Times New Roman"/>
          <w:sz w:val="24"/>
        </w:rPr>
      </w:pPr>
    </w:p>
    <w:p w:rsidR="00000000" w:rsidRDefault="00AA6448">
      <w:pPr>
        <w:spacing w:line="0" w:lineRule="atLeast"/>
        <w:ind w:right="112"/>
        <w:jc w:val="center"/>
        <w:rPr>
          <w:rFonts w:ascii="Arial" w:eastAsia="Arial" w:hAnsi="Arial"/>
          <w:sz w:val="9"/>
        </w:rPr>
      </w:pPr>
      <w:r>
        <w:rPr>
          <w:rFonts w:ascii="Arial" w:eastAsia="Arial" w:hAnsi="Arial"/>
          <w:sz w:val="9"/>
        </w:rPr>
        <w:t>Grapevine, Inc.; reprinted with permission</w:t>
      </w:r>
    </w:p>
    <w:p w:rsidR="00000000" w:rsidRDefault="000F6129">
      <w:pPr>
        <w:spacing w:line="20" w:lineRule="exact"/>
        <w:rPr>
          <w:rFonts w:ascii="Times New Roman" w:eastAsia="Times New Roman" w:hAnsi="Times New Roman"/>
          <w:sz w:val="24"/>
        </w:rPr>
      </w:pPr>
      <w:r>
        <w:rPr>
          <w:rFonts w:ascii="Arial" w:eastAsia="Arial" w:hAnsi="Arial"/>
          <w:noProof/>
          <w:sz w:val="9"/>
        </w:rPr>
        <w:drawing>
          <wp:anchor distT="0" distB="0" distL="114300" distR="114300" simplePos="0" relativeHeight="251671552" behindDoc="1" locked="0" layoutInCell="1" allowOverlap="1">
            <wp:simplePos x="0" y="0"/>
            <wp:positionH relativeFrom="column">
              <wp:posOffset>129540</wp:posOffset>
            </wp:positionH>
            <wp:positionV relativeFrom="paragraph">
              <wp:posOffset>454025</wp:posOffset>
            </wp:positionV>
            <wp:extent cx="1219835" cy="469265"/>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srcRect/>
                    <a:stretch>
                      <a:fillRect/>
                    </a:stretch>
                  </pic:blipFill>
                  <pic:spPr bwMode="auto">
                    <a:xfrm>
                      <a:off x="0" y="0"/>
                      <a:ext cx="1219835" cy="469265"/>
                    </a:xfrm>
                    <a:prstGeom prst="rect">
                      <a:avLst/>
                    </a:prstGeom>
                    <a:noFill/>
                  </pic:spPr>
                </pic:pic>
              </a:graphicData>
            </a:graphic>
          </wp:anchor>
        </w:drawing>
      </w: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00" w:lineRule="exact"/>
        <w:rPr>
          <w:rFonts w:ascii="Times New Roman" w:eastAsia="Times New Roman" w:hAnsi="Times New Roman"/>
          <w:sz w:val="24"/>
        </w:rPr>
      </w:pPr>
    </w:p>
    <w:p w:rsidR="00000000" w:rsidRDefault="00AA6448">
      <w:pPr>
        <w:spacing w:line="259" w:lineRule="exact"/>
        <w:rPr>
          <w:rFonts w:ascii="Times New Roman" w:eastAsia="Times New Roman" w:hAnsi="Times New Roman"/>
          <w:sz w:val="24"/>
        </w:rPr>
      </w:pPr>
    </w:p>
    <w:p w:rsidR="00000000" w:rsidRDefault="00AA6448">
      <w:pPr>
        <w:spacing w:line="0" w:lineRule="atLeast"/>
        <w:ind w:right="112"/>
        <w:jc w:val="center"/>
        <w:rPr>
          <w:rFonts w:ascii="Arial Narrow" w:eastAsia="Arial Narrow" w:hAnsi="Arial Narrow"/>
          <w:b/>
          <w:sz w:val="11"/>
        </w:rPr>
      </w:pPr>
      <w:r>
        <w:rPr>
          <w:rFonts w:ascii="Arial Narrow" w:eastAsia="Arial Narrow" w:hAnsi="Arial Narrow"/>
          <w:b/>
          <w:sz w:val="11"/>
        </w:rPr>
        <w:t>Alcoholics Anonymous</w:t>
      </w:r>
    </w:p>
    <w:p w:rsidR="00000000" w:rsidRDefault="00AA6448">
      <w:pPr>
        <w:spacing w:line="231" w:lineRule="auto"/>
        <w:ind w:right="112"/>
        <w:jc w:val="center"/>
        <w:rPr>
          <w:rFonts w:ascii="Arial Narrow" w:eastAsia="Arial Narrow" w:hAnsi="Arial Narrow"/>
          <w:b/>
          <w:sz w:val="11"/>
        </w:rPr>
      </w:pPr>
      <w:r>
        <w:rPr>
          <w:rFonts w:ascii="Arial Narrow" w:eastAsia="Arial Narrow" w:hAnsi="Arial Narrow"/>
          <w:b/>
          <w:sz w:val="11"/>
        </w:rPr>
        <w:t>P.O. Box 459, Grand Central Station</w:t>
      </w:r>
    </w:p>
    <w:p w:rsidR="00000000" w:rsidRDefault="00AA6448">
      <w:pPr>
        <w:spacing w:line="1" w:lineRule="exact"/>
        <w:rPr>
          <w:rFonts w:ascii="Times New Roman" w:eastAsia="Times New Roman" w:hAnsi="Times New Roman"/>
          <w:sz w:val="24"/>
        </w:rPr>
      </w:pPr>
    </w:p>
    <w:p w:rsidR="00000000" w:rsidRDefault="00AA6448">
      <w:pPr>
        <w:spacing w:line="0" w:lineRule="atLeast"/>
        <w:ind w:right="112"/>
        <w:jc w:val="center"/>
        <w:rPr>
          <w:rFonts w:ascii="Arial Narrow" w:eastAsia="Arial Narrow" w:hAnsi="Arial Narrow"/>
          <w:b/>
          <w:sz w:val="11"/>
        </w:rPr>
      </w:pPr>
      <w:r>
        <w:rPr>
          <w:rFonts w:ascii="Arial Narrow" w:eastAsia="Arial Narrow" w:hAnsi="Arial Narrow"/>
          <w:b/>
          <w:sz w:val="11"/>
        </w:rPr>
        <w:t>New York, NY 10163</w:t>
      </w:r>
    </w:p>
    <w:p w:rsidR="00000000" w:rsidRDefault="00AA6448">
      <w:pPr>
        <w:spacing w:line="0" w:lineRule="atLeast"/>
        <w:ind w:right="112"/>
        <w:jc w:val="center"/>
        <w:rPr>
          <w:rFonts w:ascii="Arial Narrow" w:eastAsia="Arial Narrow" w:hAnsi="Arial Narrow"/>
          <w:b/>
          <w:sz w:val="11"/>
        </w:rPr>
        <w:sectPr w:rsidR="00000000">
          <w:type w:val="continuous"/>
          <w:pgSz w:w="12240" w:h="20160"/>
          <w:pgMar w:top="391" w:right="900" w:bottom="0" w:left="800" w:header="0" w:footer="0" w:gutter="0"/>
          <w:cols w:num="3" w:space="0" w:equalWidth="0">
            <w:col w:w="3096" w:space="720"/>
            <w:col w:w="3576" w:space="720"/>
            <w:col w:w="2428"/>
          </w:cols>
          <w:docGrid w:linePitch="360"/>
        </w:sectPr>
      </w:pPr>
    </w:p>
    <w:p w:rsidR="00AA6448" w:rsidRDefault="00AA6448">
      <w:pPr>
        <w:spacing w:line="0" w:lineRule="atLeast"/>
        <w:jc w:val="center"/>
        <w:rPr>
          <w:rFonts w:ascii="Times New Roman" w:eastAsia="Times New Roman" w:hAnsi="Times New Roman"/>
        </w:rPr>
      </w:pPr>
      <w:bookmarkStart w:id="1" w:name="page2"/>
      <w:bookmarkEnd w:id="1"/>
    </w:p>
    <w:sectPr w:rsidR="00AA6448">
      <w:pgSz w:w="12240" w:h="20160"/>
      <w:pgMar w:top="1440" w:right="1440" w:bottom="875" w:left="1440" w:header="0" w:footer="0" w:gutter="0"/>
      <w:cols w:space="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33487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74B0DC5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19495CFE"/>
    <w:lvl w:ilvl="0">
      <w:start w:val="1"/>
      <w:numFmt w:val="upperLetter"/>
      <w:lvlText w:val="A.%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0F6129"/>
    <w:rsid w:val="000F6129"/>
    <w:rsid w:val="00AA6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4783</Characters>
  <Application>Microsoft Office Word</Application>
  <DocSecurity>0</DocSecurity>
  <Lines>39</Lines>
  <Paragraphs>11</Paragraphs>
  <ScaleCrop>false</ScaleCrop>
  <Company>Toshiba</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Norton</dc:creator>
  <cp:lastModifiedBy>Tammy Norton</cp:lastModifiedBy>
  <cp:revision>2</cp:revision>
  <dcterms:created xsi:type="dcterms:W3CDTF">2018-07-31T23:43:00Z</dcterms:created>
  <dcterms:modified xsi:type="dcterms:W3CDTF">2018-07-31T23:43:00Z</dcterms:modified>
</cp:coreProperties>
</file>