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30140">
      <w:pPr>
        <w:tabs>
          <w:tab w:val="left" w:pos="3640"/>
          <w:tab w:val="left" w:pos="7940"/>
        </w:tabs>
        <w:spacing w:line="0" w:lineRule="atLeast"/>
        <w:rPr>
          <w:rFonts w:ascii="Arial" w:eastAsia="Arial" w:hAnsi="Arial"/>
          <w:sz w:val="22"/>
        </w:rPr>
      </w:pPr>
      <w:bookmarkStart w:id="0" w:name="page1"/>
      <w:bookmarkEnd w:id="0"/>
      <w:r>
        <w:rPr>
          <w:rFonts w:ascii="Arial" w:eastAsia="Arial" w:hAnsi="Arial"/>
          <w:sz w:val="22"/>
        </w:rPr>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613991">
      <w:pPr>
        <w:spacing w:line="2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54656" behindDoc="1" locked="0" layoutInCell="1" allowOverlap="1">
            <wp:simplePos x="0" y="0"/>
            <wp:positionH relativeFrom="column">
              <wp:posOffset>0</wp:posOffset>
            </wp:positionH>
            <wp:positionV relativeFrom="paragraph">
              <wp:posOffset>299720</wp:posOffset>
            </wp:positionV>
            <wp:extent cx="5943600" cy="901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901700"/>
                    </a:xfrm>
                    <a:prstGeom prst="rect">
                      <a:avLst/>
                    </a:prstGeom>
                    <a:noFill/>
                  </pic:spPr>
                </pic:pic>
              </a:graphicData>
            </a:graphic>
          </wp:anchor>
        </w:drawing>
      </w:r>
    </w:p>
    <w:p w:rsidR="00000000" w:rsidRDefault="00A30140">
      <w:pPr>
        <w:spacing w:line="200" w:lineRule="exact"/>
        <w:rPr>
          <w:rFonts w:ascii="Times New Roman" w:eastAsia="Times New Roman" w:hAnsi="Times New Roman"/>
          <w:sz w:val="24"/>
        </w:rPr>
      </w:pPr>
    </w:p>
    <w:p w:rsidR="00000000" w:rsidRDefault="00A30140">
      <w:pPr>
        <w:spacing w:line="290" w:lineRule="exact"/>
        <w:rPr>
          <w:rFonts w:ascii="Times New Roman" w:eastAsia="Times New Roman" w:hAnsi="Times New Roman"/>
          <w:sz w:val="24"/>
        </w:rPr>
      </w:pPr>
    </w:p>
    <w:p w:rsidR="00000000" w:rsidRDefault="00A30140">
      <w:pPr>
        <w:spacing w:line="0" w:lineRule="atLeast"/>
        <w:ind w:left="200"/>
        <w:rPr>
          <w:rFonts w:ascii="Arial" w:eastAsia="Arial" w:hAnsi="Arial"/>
          <w:b/>
          <w:color w:val="444444"/>
          <w:sz w:val="88"/>
        </w:rPr>
      </w:pPr>
      <w:r>
        <w:rPr>
          <w:rFonts w:ascii="Arial" w:eastAsia="Arial" w:hAnsi="Arial"/>
          <w:b/>
          <w:color w:val="444444"/>
          <w:sz w:val="88"/>
        </w:rPr>
        <w:t>SOBER VOICES</w:t>
      </w: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22" w:lineRule="exact"/>
        <w:rPr>
          <w:rFonts w:ascii="Times New Roman" w:eastAsia="Times New Roman" w:hAnsi="Times New Roman"/>
          <w:sz w:val="24"/>
        </w:rPr>
      </w:pPr>
    </w:p>
    <w:p w:rsidR="00000000" w:rsidRDefault="00A30140">
      <w:pPr>
        <w:spacing w:line="257" w:lineRule="auto"/>
        <w:ind w:right="1300"/>
        <w:jc w:val="center"/>
        <w:rPr>
          <w:rFonts w:ascii="Arial" w:eastAsia="Arial" w:hAnsi="Arial"/>
          <w:sz w:val="24"/>
        </w:rPr>
      </w:pPr>
      <w:r>
        <w:rPr>
          <w:rFonts w:ascii="Arial" w:eastAsia="Arial" w:hAnsi="Arial"/>
          <w:sz w:val="24"/>
        </w:rPr>
        <w:t>This is your newsletter. Would like to have short articles (about 300-600 words) written by AA members telling of their experiences with the 12 Steps and Traditions. You may also send any announc</w:t>
      </w:r>
      <w:r>
        <w:rPr>
          <w:rFonts w:ascii="Arial" w:eastAsia="Arial" w:hAnsi="Arial"/>
          <w:sz w:val="24"/>
        </w:rPr>
        <w:t>ements for your group to put in. The newsletter will be sent out to the district website four times a year. There will also be printed copies available for each home group.</w:t>
      </w:r>
    </w:p>
    <w:p w:rsidR="00000000" w:rsidRDefault="00A30140">
      <w:pPr>
        <w:spacing w:line="2" w:lineRule="exact"/>
        <w:rPr>
          <w:rFonts w:ascii="Times New Roman" w:eastAsia="Times New Roman" w:hAnsi="Times New Roman"/>
          <w:sz w:val="24"/>
        </w:rPr>
      </w:pPr>
    </w:p>
    <w:p w:rsidR="00000000" w:rsidRDefault="00A30140">
      <w:pPr>
        <w:spacing w:line="0" w:lineRule="atLeast"/>
        <w:ind w:left="740"/>
        <w:rPr>
          <w:rFonts w:ascii="Arial" w:eastAsia="Arial" w:hAnsi="Arial"/>
          <w:sz w:val="22"/>
        </w:rPr>
      </w:pPr>
      <w:r>
        <w:rPr>
          <w:rFonts w:ascii="Arial" w:eastAsia="Arial" w:hAnsi="Arial"/>
          <w:sz w:val="22"/>
        </w:rPr>
        <w:t>If you have any information for the website, please send it to this email address:</w:t>
      </w:r>
    </w:p>
    <w:p w:rsidR="00000000" w:rsidRDefault="00A30140">
      <w:pPr>
        <w:spacing w:line="7" w:lineRule="exact"/>
        <w:rPr>
          <w:rFonts w:ascii="Times New Roman" w:eastAsia="Times New Roman" w:hAnsi="Times New Roman"/>
          <w:sz w:val="24"/>
        </w:rPr>
      </w:pPr>
    </w:p>
    <w:p w:rsidR="00000000" w:rsidRDefault="00A30140">
      <w:pPr>
        <w:spacing w:line="0" w:lineRule="atLeast"/>
        <w:ind w:left="3300"/>
        <w:rPr>
          <w:rFonts w:ascii="Arial" w:eastAsia="Arial" w:hAnsi="Arial"/>
          <w:color w:val="FF2600"/>
          <w:sz w:val="22"/>
          <w:u w:val="single"/>
        </w:rPr>
      </w:pPr>
      <w:hyperlink r:id="rId6" w:history="1">
        <w:r>
          <w:rPr>
            <w:rFonts w:ascii="Arial" w:eastAsia="Arial" w:hAnsi="Arial"/>
            <w:color w:val="FF2600"/>
            <w:sz w:val="22"/>
            <w:u w:val="single"/>
          </w:rPr>
          <w:t>website@vasouthcentralaa.org</w:t>
        </w:r>
      </w:hyperlink>
    </w:p>
    <w:p w:rsidR="00000000" w:rsidRDefault="00613991">
      <w:pPr>
        <w:spacing w:line="20" w:lineRule="exact"/>
        <w:rPr>
          <w:rFonts w:ascii="Times New Roman" w:eastAsia="Times New Roman" w:hAnsi="Times New Roman"/>
          <w:sz w:val="24"/>
        </w:rPr>
      </w:pPr>
      <w:r>
        <w:rPr>
          <w:rFonts w:ascii="Arial" w:eastAsia="Arial" w:hAnsi="Arial"/>
          <w:noProof/>
          <w:color w:val="FF2600"/>
          <w:sz w:val="22"/>
          <w:u w:val="single"/>
        </w:rPr>
        <w:drawing>
          <wp:anchor distT="0" distB="0" distL="114300" distR="114300" simplePos="0" relativeHeight="251655680" behindDoc="1" locked="0" layoutInCell="1" allowOverlap="1">
            <wp:simplePos x="0" y="0"/>
            <wp:positionH relativeFrom="column">
              <wp:posOffset>1130300</wp:posOffset>
            </wp:positionH>
            <wp:positionV relativeFrom="paragraph">
              <wp:posOffset>-41275</wp:posOffset>
            </wp:positionV>
            <wp:extent cx="3683000" cy="2501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83000" cy="2501900"/>
                    </a:xfrm>
                    <a:prstGeom prst="rect">
                      <a:avLst/>
                    </a:prstGeom>
                    <a:noFill/>
                  </pic:spPr>
                </pic:pic>
              </a:graphicData>
            </a:graphic>
          </wp:anchor>
        </w:drawing>
      </w: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343" w:lineRule="exact"/>
        <w:rPr>
          <w:rFonts w:ascii="Times New Roman" w:eastAsia="Times New Roman" w:hAnsi="Times New Roman"/>
          <w:sz w:val="24"/>
        </w:rPr>
      </w:pPr>
    </w:p>
    <w:p w:rsidR="00000000" w:rsidRDefault="00A30140">
      <w:pPr>
        <w:spacing w:line="0" w:lineRule="atLeast"/>
        <w:ind w:left="1780"/>
        <w:rPr>
          <w:rFonts w:ascii="Arial" w:eastAsia="Arial" w:hAnsi="Arial"/>
          <w:color w:val="323232"/>
          <w:sz w:val="28"/>
        </w:rPr>
      </w:pPr>
      <w:r>
        <w:rPr>
          <w:rFonts w:ascii="Arial" w:eastAsia="Arial" w:hAnsi="Arial"/>
          <w:color w:val="323232"/>
          <w:sz w:val="28"/>
        </w:rPr>
        <w:t>!</w:t>
      </w:r>
    </w:p>
    <w:p w:rsidR="00000000" w:rsidRDefault="00A30140">
      <w:pPr>
        <w:spacing w:line="200" w:lineRule="exact"/>
        <w:rPr>
          <w:rFonts w:ascii="Times New Roman" w:eastAsia="Times New Roman" w:hAnsi="Times New Roman"/>
          <w:sz w:val="24"/>
        </w:rPr>
      </w:pPr>
    </w:p>
    <w:p w:rsidR="00000000" w:rsidRDefault="00A30140">
      <w:pPr>
        <w:spacing w:line="200" w:lineRule="exact"/>
        <w:rPr>
          <w:rFonts w:ascii="Times New Roman" w:eastAsia="Times New Roman" w:hAnsi="Times New Roman"/>
          <w:sz w:val="24"/>
        </w:rPr>
      </w:pPr>
    </w:p>
    <w:p w:rsidR="00000000" w:rsidRDefault="00A30140">
      <w:pPr>
        <w:spacing w:line="283" w:lineRule="exact"/>
        <w:rPr>
          <w:rFonts w:ascii="Times New Roman" w:eastAsia="Times New Roman" w:hAnsi="Times New Roman"/>
          <w:sz w:val="24"/>
        </w:rPr>
      </w:pPr>
    </w:p>
    <w:p w:rsidR="00000000" w:rsidRDefault="00A30140">
      <w:pPr>
        <w:spacing w:line="292" w:lineRule="auto"/>
        <w:ind w:right="1300"/>
        <w:rPr>
          <w:rFonts w:ascii="Arial" w:eastAsia="Arial" w:hAnsi="Arial"/>
          <w:color w:val="323232"/>
          <w:sz w:val="23"/>
        </w:rPr>
      </w:pPr>
      <w:r>
        <w:rPr>
          <w:rFonts w:ascii="Arial" w:eastAsia="Arial" w:hAnsi="Arial"/>
          <w:color w:val="323232"/>
          <w:sz w:val="23"/>
        </w:rPr>
        <w:t>Five small words that can change your life! Think of the very small phrases in your life that are life altering….I love you, Will you marry me?, You</w:t>
      </w:r>
      <w:r>
        <w:rPr>
          <w:rFonts w:ascii="Arial" w:eastAsia="Arial" w:hAnsi="Arial"/>
          <w:color w:val="323232"/>
          <w:sz w:val="23"/>
        </w:rPr>
        <w:t>’re</w:t>
      </w:r>
      <w:r>
        <w:rPr>
          <w:rFonts w:ascii="Arial" w:eastAsia="Arial" w:hAnsi="Arial"/>
          <w:color w:val="323232"/>
          <w:sz w:val="23"/>
        </w:rPr>
        <w:t xml:space="preserve"> pregnant, You have cancer,</w:t>
      </w:r>
    </w:p>
    <w:p w:rsidR="00000000" w:rsidRDefault="00A30140">
      <w:pPr>
        <w:spacing w:line="0" w:lineRule="atLeast"/>
        <w:rPr>
          <w:rFonts w:ascii="Arial" w:eastAsia="Arial" w:hAnsi="Arial"/>
          <w:color w:val="323232"/>
          <w:sz w:val="24"/>
        </w:rPr>
      </w:pPr>
      <w:r>
        <w:rPr>
          <w:rFonts w:ascii="Arial" w:eastAsia="Arial" w:hAnsi="Arial"/>
          <w:color w:val="323232"/>
          <w:sz w:val="24"/>
        </w:rPr>
        <w:t>I want a divorce….and the list goes on. But these five words can save our lives. They</w:t>
      </w:r>
    </w:p>
    <w:p w:rsidR="00000000" w:rsidRDefault="00A30140">
      <w:pPr>
        <w:spacing w:line="4" w:lineRule="exact"/>
        <w:rPr>
          <w:rFonts w:ascii="Times New Roman" w:eastAsia="Times New Roman" w:hAnsi="Times New Roman"/>
          <w:sz w:val="24"/>
        </w:rPr>
      </w:pPr>
    </w:p>
    <w:p w:rsidR="00000000" w:rsidRDefault="00A30140">
      <w:pPr>
        <w:spacing w:line="0" w:lineRule="atLeast"/>
        <w:rPr>
          <w:rFonts w:ascii="Arial" w:eastAsia="Arial" w:hAnsi="Arial"/>
          <w:color w:val="323232"/>
          <w:sz w:val="24"/>
        </w:rPr>
      </w:pPr>
      <w:r>
        <w:rPr>
          <w:rFonts w:ascii="Arial" w:eastAsia="Arial" w:hAnsi="Arial"/>
          <w:color w:val="323232"/>
          <w:sz w:val="24"/>
        </w:rPr>
        <w:t>can bring us a whole new way of life. A life lived soberly and only for one day at a time!</w:t>
      </w:r>
    </w:p>
    <w:p w:rsidR="00000000" w:rsidRDefault="00A30140">
      <w:pPr>
        <w:spacing w:line="307" w:lineRule="exact"/>
        <w:rPr>
          <w:rFonts w:ascii="Times New Roman" w:eastAsia="Times New Roman" w:hAnsi="Times New Roman"/>
          <w:sz w:val="24"/>
        </w:rPr>
      </w:pPr>
    </w:p>
    <w:p w:rsidR="00000000" w:rsidRDefault="00A30140">
      <w:pPr>
        <w:spacing w:line="0" w:lineRule="atLeast"/>
        <w:ind w:left="1700"/>
        <w:rPr>
          <w:rFonts w:ascii="Arial Black" w:eastAsia="Arial Black" w:hAnsi="Arial Black"/>
          <w:b/>
          <w:color w:val="808000"/>
          <w:sz w:val="40"/>
        </w:rPr>
      </w:pPr>
      <w:r>
        <w:rPr>
          <w:rFonts w:ascii="Arial Black" w:eastAsia="Arial Black" w:hAnsi="Arial Black"/>
          <w:b/>
          <w:color w:val="808000"/>
          <w:sz w:val="40"/>
        </w:rPr>
        <w:t>The Circle and the Triangle</w:t>
      </w:r>
    </w:p>
    <w:p w:rsidR="00000000" w:rsidRDefault="00A30140">
      <w:pPr>
        <w:spacing w:line="242" w:lineRule="exact"/>
        <w:rPr>
          <w:rFonts w:ascii="Times New Roman" w:eastAsia="Times New Roman" w:hAnsi="Times New Roman"/>
          <w:sz w:val="24"/>
        </w:rPr>
      </w:pPr>
    </w:p>
    <w:p w:rsidR="00000000" w:rsidRDefault="00A30140">
      <w:pPr>
        <w:spacing w:line="253" w:lineRule="auto"/>
        <w:ind w:left="2140" w:right="1260"/>
        <w:rPr>
          <w:rFonts w:ascii="Georgia" w:eastAsia="Georgia" w:hAnsi="Georgia"/>
          <w:i/>
          <w:sz w:val="24"/>
        </w:rPr>
      </w:pPr>
      <w:r>
        <w:rPr>
          <w:rFonts w:ascii="Georgia" w:eastAsia="Georgia" w:hAnsi="Georgia"/>
          <w:i/>
          <w:sz w:val="24"/>
        </w:rPr>
        <w:t>"The circle stands f</w:t>
      </w:r>
      <w:r>
        <w:rPr>
          <w:rFonts w:ascii="Georgia" w:eastAsia="Georgia" w:hAnsi="Georgia"/>
          <w:i/>
          <w:sz w:val="24"/>
        </w:rPr>
        <w:t>or the whole world of A.A., and the triangle stands for A.A.'s Three Legacies of Recovery, Unity, and Service. Within our wonderful new world, we have found freedom from our fatal obsession. That we have chosen this particular symbol is perhaps no accident</w:t>
      </w:r>
      <w:r>
        <w:rPr>
          <w:rFonts w:ascii="Georgia" w:eastAsia="Georgia" w:hAnsi="Georgia"/>
          <w:i/>
          <w:sz w:val="24"/>
        </w:rPr>
        <w:t>. The priests and seers of antiquity regarded the circle enclosing the triangle as a means of warding off spirits of evil, and A.A.'s circle and triangle of Recovery, Unity, and Service has certainly meant all of that to us and much more." (Bill W.,</w:t>
      </w:r>
    </w:p>
    <w:p w:rsidR="00000000" w:rsidRDefault="00613991">
      <w:pPr>
        <w:spacing w:line="20" w:lineRule="exact"/>
        <w:rPr>
          <w:rFonts w:ascii="Times New Roman" w:eastAsia="Times New Roman" w:hAnsi="Times New Roman"/>
          <w:sz w:val="24"/>
        </w:rPr>
      </w:pPr>
      <w:r>
        <w:rPr>
          <w:rFonts w:ascii="Georgia" w:eastAsia="Georgia" w:hAnsi="Georgia"/>
          <w:i/>
          <w:noProof/>
          <w:sz w:val="24"/>
        </w:rPr>
        <w:drawing>
          <wp:anchor distT="0" distB="0" distL="114300" distR="114300" simplePos="0" relativeHeight="251656704" behindDoc="1" locked="0" layoutInCell="1" allowOverlap="1">
            <wp:simplePos x="0" y="0"/>
            <wp:positionH relativeFrom="column">
              <wp:posOffset>-342265</wp:posOffset>
            </wp:positionH>
            <wp:positionV relativeFrom="paragraph">
              <wp:posOffset>-1410335</wp:posOffset>
            </wp:positionV>
            <wp:extent cx="1547495" cy="154559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47495" cy="1545590"/>
                    </a:xfrm>
                    <a:prstGeom prst="rect">
                      <a:avLst/>
                    </a:prstGeom>
                    <a:noFill/>
                  </pic:spPr>
                </pic:pic>
              </a:graphicData>
            </a:graphic>
          </wp:anchor>
        </w:drawing>
      </w:r>
    </w:p>
    <w:p w:rsidR="00000000" w:rsidRDefault="00A30140">
      <w:pPr>
        <w:spacing w:line="200" w:lineRule="exact"/>
        <w:rPr>
          <w:rFonts w:ascii="Times New Roman" w:eastAsia="Times New Roman" w:hAnsi="Times New Roman"/>
          <w:sz w:val="24"/>
        </w:rPr>
      </w:pPr>
    </w:p>
    <w:p w:rsidR="00000000" w:rsidRDefault="00A30140">
      <w:pPr>
        <w:spacing w:line="20" w:lineRule="exact"/>
        <w:rPr>
          <w:rFonts w:ascii="Times New Roman" w:eastAsia="Times New Roman" w:hAnsi="Times New Roman"/>
          <w:sz w:val="24"/>
        </w:rPr>
        <w:sectPr w:rsidR="00000000">
          <w:pgSz w:w="12240" w:h="15840"/>
          <w:pgMar w:top="674" w:right="160" w:bottom="0" w:left="1440" w:header="0" w:footer="0" w:gutter="0"/>
          <w:cols w:space="0" w:equalWidth="0">
            <w:col w:w="10640"/>
          </w:cols>
          <w:docGrid w:linePitch="360"/>
        </w:sectPr>
      </w:pPr>
    </w:p>
    <w:p w:rsidR="00000000" w:rsidRDefault="00A30140">
      <w:pPr>
        <w:tabs>
          <w:tab w:val="left" w:pos="3640"/>
          <w:tab w:val="left" w:pos="7940"/>
        </w:tabs>
        <w:spacing w:line="0" w:lineRule="atLeast"/>
        <w:rPr>
          <w:rFonts w:ascii="Arial" w:eastAsia="Arial" w:hAnsi="Arial"/>
          <w:sz w:val="22"/>
        </w:rPr>
      </w:pPr>
      <w:bookmarkStart w:id="1" w:name="page2"/>
      <w:bookmarkEnd w:id="1"/>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A30140">
      <w:pPr>
        <w:spacing w:line="200" w:lineRule="exact"/>
        <w:rPr>
          <w:rFonts w:ascii="Times New Roman" w:eastAsia="Times New Roman" w:hAnsi="Times New Roman"/>
        </w:rPr>
      </w:pPr>
    </w:p>
    <w:p w:rsidR="00000000" w:rsidRDefault="00A30140">
      <w:pPr>
        <w:spacing w:line="276" w:lineRule="exact"/>
        <w:rPr>
          <w:rFonts w:ascii="Times New Roman" w:eastAsia="Times New Roman" w:hAnsi="Times New Roman"/>
        </w:rPr>
      </w:pPr>
    </w:p>
    <w:p w:rsidR="00000000" w:rsidRDefault="00A30140">
      <w:pPr>
        <w:spacing w:line="0" w:lineRule="atLeast"/>
        <w:rPr>
          <w:rFonts w:ascii="Georgia" w:eastAsia="Georgia" w:hAnsi="Georgia"/>
          <w:i/>
          <w:sz w:val="24"/>
        </w:rPr>
      </w:pPr>
      <w:r>
        <w:rPr>
          <w:rFonts w:ascii="Georgia" w:eastAsia="Georgia" w:hAnsi="Georgia"/>
          <w:i/>
          <w:sz w:val="24"/>
        </w:rPr>
        <w:t>Alcoholics Anonymous Comes of Age, Bill W.</w:t>
      </w:r>
      <w:r>
        <w:rPr>
          <w:rFonts w:ascii="Georgia" w:eastAsia="Georgia" w:hAnsi="Georgia"/>
          <w:i/>
          <w:sz w:val="24"/>
        </w:rPr>
        <w:t>’s 1955 speech)</w:t>
      </w:r>
    </w:p>
    <w:p w:rsidR="00000000" w:rsidRDefault="00A30140">
      <w:pPr>
        <w:spacing w:line="43" w:lineRule="exact"/>
        <w:rPr>
          <w:rFonts w:ascii="Times New Roman" w:eastAsia="Times New Roman" w:hAnsi="Times New Roman"/>
        </w:rPr>
      </w:pPr>
    </w:p>
    <w:p w:rsidR="00000000" w:rsidRDefault="00A30140">
      <w:pPr>
        <w:spacing w:line="246" w:lineRule="auto"/>
        <w:ind w:right="1000"/>
        <w:rPr>
          <w:rFonts w:ascii="Georgia" w:eastAsia="Georgia" w:hAnsi="Georgia"/>
          <w:b/>
          <w:i/>
          <w:color w:val="808000"/>
          <w:sz w:val="24"/>
        </w:rPr>
      </w:pPr>
      <w:r>
        <w:rPr>
          <w:rFonts w:ascii="Georgia" w:eastAsia="Georgia" w:hAnsi="Georgia"/>
          <w:b/>
          <w:i/>
          <w:color w:val="808000"/>
          <w:sz w:val="24"/>
        </w:rPr>
        <w:t>The symbol of the circle and triangle is an ancient spiritual symbol meaning mind, body</w:t>
      </w:r>
      <w:r>
        <w:rPr>
          <w:rFonts w:ascii="Georgia" w:eastAsia="Georgia" w:hAnsi="Georgia"/>
          <w:b/>
          <w:i/>
          <w:color w:val="808000"/>
          <w:sz w:val="24"/>
        </w:rPr>
        <w:t>, and spirit together as one.</w:t>
      </w:r>
    </w:p>
    <w:p w:rsidR="00000000" w:rsidRDefault="00A30140">
      <w:pPr>
        <w:spacing w:line="1" w:lineRule="exact"/>
        <w:rPr>
          <w:rFonts w:ascii="Times New Roman" w:eastAsia="Times New Roman" w:hAnsi="Times New Roman"/>
        </w:rPr>
      </w:pPr>
    </w:p>
    <w:p w:rsidR="00000000" w:rsidRDefault="00A30140">
      <w:pPr>
        <w:spacing w:line="249" w:lineRule="auto"/>
        <w:ind w:right="80"/>
        <w:rPr>
          <w:rFonts w:ascii="Georgia" w:eastAsia="Georgia" w:hAnsi="Georgia"/>
          <w:i/>
          <w:color w:val="808000"/>
          <w:sz w:val="24"/>
        </w:rPr>
      </w:pPr>
      <w:r>
        <w:rPr>
          <w:rFonts w:ascii="Georgia" w:eastAsia="Georgia" w:hAnsi="Georgia"/>
          <w:i/>
          <w:color w:val="808000"/>
          <w:sz w:val="24"/>
        </w:rPr>
        <w:t>In AA, this symbol represents the three parts of our program (recovery, unity, service) which are the solutions to the three-part disease of alcoholism (physical, mental and spiritual). The circle surrounding the triangle rep</w:t>
      </w:r>
      <w:r>
        <w:rPr>
          <w:rFonts w:ascii="Georgia" w:eastAsia="Georgia" w:hAnsi="Georgia"/>
          <w:i/>
          <w:color w:val="808000"/>
          <w:sz w:val="24"/>
        </w:rPr>
        <w:t>resents Alcoholics Anonymous as a whole. The equilateral triangle is the strongest construction structure known to us. Because all three sides are equal, the triangle represents the balance required among all 36 principles in order for us to stay sober.</w:t>
      </w:r>
    </w:p>
    <w:p w:rsidR="00000000" w:rsidRDefault="00A30140">
      <w:pPr>
        <w:spacing w:line="226" w:lineRule="exact"/>
        <w:rPr>
          <w:rFonts w:ascii="Times New Roman" w:eastAsia="Times New Roman" w:hAnsi="Times New Roman"/>
        </w:rPr>
      </w:pPr>
    </w:p>
    <w:p w:rsidR="00000000" w:rsidRDefault="00A30140">
      <w:pPr>
        <w:spacing w:line="256" w:lineRule="auto"/>
        <w:ind w:right="140"/>
        <w:rPr>
          <w:rFonts w:ascii="Georgia" w:eastAsia="Georgia" w:hAnsi="Georgia"/>
          <w:i/>
          <w:color w:val="808000"/>
          <w:sz w:val="24"/>
        </w:rPr>
      </w:pPr>
      <w:r>
        <w:rPr>
          <w:rFonts w:ascii="Georgia" w:eastAsia="Georgia" w:hAnsi="Georgia"/>
          <w:i/>
          <w:color w:val="808000"/>
          <w:sz w:val="24"/>
        </w:rPr>
        <w:t>S</w:t>
      </w:r>
      <w:r>
        <w:rPr>
          <w:rFonts w:ascii="Georgia" w:eastAsia="Georgia" w:hAnsi="Georgia"/>
          <w:i/>
          <w:color w:val="808000"/>
          <w:sz w:val="24"/>
        </w:rPr>
        <w:t>o the solution to our alcoholism is found in the Three Legacies (Recovery, Unity and Service) passed down to us by our co-founders, Dr. Bob, Bill W. and the first pioneers of AA, Each legacy has twelve guiding spiritual principles. A total of 36 guiding pr</w:t>
      </w:r>
      <w:r>
        <w:rPr>
          <w:rFonts w:ascii="Georgia" w:eastAsia="Georgia" w:hAnsi="Georgia"/>
          <w:i/>
          <w:color w:val="808000"/>
          <w:sz w:val="24"/>
        </w:rPr>
        <w:t>inciples. Each of spiritual principles are contained in the Big Book of Alcoholics Anonymous (Recovery, Unity, Service), the Twelve and Twelve (Recovery and Unity), and the General Service Manual (Service).</w:t>
      </w:r>
    </w:p>
    <w:p w:rsidR="00000000" w:rsidRDefault="00A30140">
      <w:pPr>
        <w:spacing w:line="211" w:lineRule="exact"/>
        <w:rPr>
          <w:rFonts w:ascii="Times New Roman" w:eastAsia="Times New Roman" w:hAnsi="Times New Roman"/>
        </w:rPr>
      </w:pPr>
    </w:p>
    <w:p w:rsidR="00000000" w:rsidRDefault="00A30140">
      <w:pPr>
        <w:spacing w:line="298" w:lineRule="auto"/>
        <w:ind w:right="20"/>
        <w:jc w:val="center"/>
        <w:rPr>
          <w:rFonts w:ascii="Georgia" w:eastAsia="Georgia" w:hAnsi="Georgia"/>
          <w:b/>
          <w:i/>
          <w:color w:val="011480"/>
          <w:sz w:val="24"/>
        </w:rPr>
      </w:pPr>
      <w:r>
        <w:rPr>
          <w:rFonts w:ascii="Georgia" w:eastAsia="Georgia" w:hAnsi="Georgia"/>
          <w:b/>
          <w:i/>
          <w:color w:val="011480"/>
          <w:sz w:val="24"/>
        </w:rPr>
        <w:t>The following is an explanation of each of the L</w:t>
      </w:r>
      <w:r>
        <w:rPr>
          <w:rFonts w:ascii="Georgia" w:eastAsia="Georgia" w:hAnsi="Georgia"/>
          <w:b/>
          <w:i/>
          <w:color w:val="011480"/>
          <w:sz w:val="24"/>
        </w:rPr>
        <w:t>egacies and its Spiritual Principles:</w:t>
      </w:r>
    </w:p>
    <w:p w:rsidR="00000000" w:rsidRDefault="00A30140">
      <w:pPr>
        <w:spacing w:line="163" w:lineRule="exact"/>
        <w:rPr>
          <w:rFonts w:ascii="Times New Roman" w:eastAsia="Times New Roman" w:hAnsi="Times New Roman"/>
        </w:rPr>
      </w:pPr>
    </w:p>
    <w:p w:rsidR="00000000" w:rsidRDefault="00A30140">
      <w:pPr>
        <w:spacing w:line="0" w:lineRule="atLeast"/>
        <w:jc w:val="center"/>
        <w:rPr>
          <w:rFonts w:ascii="Georgia" w:eastAsia="Georgia" w:hAnsi="Georgia"/>
          <w:b/>
          <w:i/>
          <w:color w:val="011480"/>
          <w:sz w:val="24"/>
          <w:u w:val="single"/>
        </w:rPr>
      </w:pPr>
      <w:r>
        <w:rPr>
          <w:rFonts w:ascii="Georgia" w:eastAsia="Georgia" w:hAnsi="Georgia"/>
          <w:b/>
          <w:i/>
          <w:color w:val="011480"/>
          <w:sz w:val="24"/>
          <w:u w:val="single"/>
        </w:rPr>
        <w:t>Recovery/Mind/The Individual (Mental Obsession)</w:t>
      </w:r>
    </w:p>
    <w:p w:rsidR="00000000" w:rsidRDefault="00A30140">
      <w:pPr>
        <w:spacing w:line="55" w:lineRule="exact"/>
        <w:rPr>
          <w:rFonts w:ascii="Times New Roman" w:eastAsia="Times New Roman" w:hAnsi="Times New Roman"/>
        </w:rPr>
      </w:pPr>
    </w:p>
    <w:p w:rsidR="00000000" w:rsidRDefault="00A30140">
      <w:pPr>
        <w:numPr>
          <w:ilvl w:val="0"/>
          <w:numId w:val="1"/>
        </w:numPr>
        <w:tabs>
          <w:tab w:val="left" w:pos="427"/>
        </w:tabs>
        <w:spacing w:line="297" w:lineRule="exact"/>
        <w:ind w:right="460"/>
        <w:rPr>
          <w:rFonts w:ascii="MS PGothic" w:eastAsia="MS PGothic" w:hAnsi="MS PGothic"/>
          <w:b/>
          <w:color w:val="011480"/>
          <w:sz w:val="24"/>
        </w:rPr>
      </w:pPr>
      <w:r>
        <w:rPr>
          <w:rFonts w:ascii="Georgia" w:eastAsia="Georgia" w:hAnsi="Georgia"/>
          <w:b/>
          <w:i/>
          <w:color w:val="011480"/>
          <w:sz w:val="24"/>
        </w:rPr>
        <w:t>The Set of Twelve Spiritual Principles (the 12 Steps), used to recover from alcoholism, are found in the first part of the Big Book, ending on page 164 and in the Twelv</w:t>
      </w:r>
      <w:r>
        <w:rPr>
          <w:rFonts w:ascii="Georgia" w:eastAsia="Georgia" w:hAnsi="Georgia"/>
          <w:b/>
          <w:i/>
          <w:color w:val="011480"/>
          <w:sz w:val="24"/>
        </w:rPr>
        <w:t>e Steps and Twelve Traditions.</w:t>
      </w:r>
      <w:r>
        <w:rPr>
          <w:rFonts w:ascii="MS PGothic" w:eastAsia="MS PGothic" w:hAnsi="MS PGothic"/>
          <w:b/>
          <w:color w:val="011480"/>
          <w:sz w:val="24"/>
        </w:rPr>
        <w:t> </w:t>
      </w:r>
    </w:p>
    <w:p w:rsidR="00000000" w:rsidRDefault="00A30140">
      <w:pPr>
        <w:spacing w:line="2" w:lineRule="exact"/>
        <w:rPr>
          <w:rFonts w:ascii="MS PGothic" w:eastAsia="MS PGothic" w:hAnsi="MS PGothic"/>
          <w:b/>
          <w:color w:val="011480"/>
          <w:sz w:val="24"/>
        </w:rPr>
      </w:pPr>
    </w:p>
    <w:p w:rsidR="00000000" w:rsidRDefault="00A30140">
      <w:pPr>
        <w:numPr>
          <w:ilvl w:val="0"/>
          <w:numId w:val="1"/>
        </w:numPr>
        <w:tabs>
          <w:tab w:val="left" w:pos="427"/>
        </w:tabs>
        <w:spacing w:line="282" w:lineRule="exact"/>
        <w:ind w:right="160"/>
        <w:rPr>
          <w:rFonts w:ascii="MS PGothic" w:eastAsia="MS PGothic" w:hAnsi="MS PGothic"/>
          <w:b/>
          <w:color w:val="011480"/>
          <w:sz w:val="24"/>
        </w:rPr>
      </w:pPr>
      <w:r>
        <w:rPr>
          <w:rFonts w:ascii="Georgia" w:eastAsia="Georgia" w:hAnsi="Georgia"/>
          <w:b/>
          <w:i/>
          <w:color w:val="011480"/>
          <w:sz w:val="24"/>
        </w:rPr>
        <w:t>The 12 Steps are known as Recovery and it is the entire foundation of our program. Thus it is the bottom of the triangle, holding up Unity and Service. The physical compulsion and the mental obsession are removed when we ha</w:t>
      </w:r>
      <w:r>
        <w:rPr>
          <w:rFonts w:ascii="Georgia" w:eastAsia="Georgia" w:hAnsi="Georgia"/>
          <w:b/>
          <w:i/>
          <w:color w:val="011480"/>
          <w:sz w:val="24"/>
        </w:rPr>
        <w:t xml:space="preserve">ve completed the 12 Steps. Then comes the promise, we have recovered from a </w:t>
      </w:r>
      <w:r>
        <w:rPr>
          <w:rFonts w:ascii="Georgia" w:eastAsia="Georgia" w:hAnsi="Georgia"/>
          <w:b/>
          <w:i/>
          <w:color w:val="011480"/>
          <w:sz w:val="24"/>
        </w:rPr>
        <w:t>“seemingly hopeless state of mind and body</w:t>
      </w:r>
      <w:r>
        <w:rPr>
          <w:rFonts w:ascii="Georgia" w:eastAsia="Georgia" w:hAnsi="Georgia"/>
          <w:b/>
          <w:i/>
          <w:color w:val="011480"/>
          <w:sz w:val="24"/>
        </w:rPr>
        <w:t xml:space="preserve">”. Unity and Service cannot be a part of our lives unless we are practicing these principles in all our affairs. We cannot give away what </w:t>
      </w:r>
      <w:r>
        <w:rPr>
          <w:rFonts w:ascii="Georgia" w:eastAsia="Georgia" w:hAnsi="Georgia"/>
          <w:b/>
          <w:i/>
          <w:color w:val="011480"/>
          <w:sz w:val="24"/>
        </w:rPr>
        <w:t>we do not have ourselves.</w:t>
      </w:r>
      <w:r>
        <w:rPr>
          <w:rFonts w:ascii="MS PGothic" w:eastAsia="MS PGothic" w:hAnsi="MS PGothic"/>
          <w:b/>
          <w:color w:val="011480"/>
          <w:sz w:val="24"/>
        </w:rPr>
        <w:t> </w:t>
      </w:r>
    </w:p>
    <w:p w:rsidR="00000000" w:rsidRDefault="00A30140">
      <w:pPr>
        <w:spacing w:line="5" w:lineRule="exact"/>
        <w:rPr>
          <w:rFonts w:ascii="MS PGothic" w:eastAsia="MS PGothic" w:hAnsi="MS PGothic"/>
          <w:b/>
          <w:color w:val="011480"/>
          <w:sz w:val="24"/>
        </w:rPr>
      </w:pPr>
    </w:p>
    <w:p w:rsidR="00000000" w:rsidRDefault="00A30140">
      <w:pPr>
        <w:numPr>
          <w:ilvl w:val="0"/>
          <w:numId w:val="1"/>
        </w:numPr>
        <w:tabs>
          <w:tab w:val="left" w:pos="366"/>
        </w:tabs>
        <w:spacing w:line="246" w:lineRule="auto"/>
        <w:ind w:right="320"/>
        <w:rPr>
          <w:rFonts w:ascii="MS PGothic" w:eastAsia="MS PGothic" w:hAnsi="MS PGothic"/>
          <w:b/>
          <w:color w:val="011480"/>
          <w:sz w:val="24"/>
        </w:rPr>
      </w:pPr>
      <w:r>
        <w:rPr>
          <w:rFonts w:ascii="Georgia" w:eastAsia="Georgia" w:hAnsi="Georgia"/>
          <w:b/>
          <w:i/>
          <w:color w:val="011480"/>
          <w:sz w:val="24"/>
        </w:rPr>
        <w:t>So in order to determine whether we are in fit spiritual condition, we do a nightly inventory as part of Step 11 (BB 86:1):</w:t>
      </w:r>
    </w:p>
    <w:p w:rsidR="00000000" w:rsidRDefault="00A30140">
      <w:pPr>
        <w:spacing w:line="248" w:lineRule="auto"/>
        <w:ind w:right="140"/>
        <w:rPr>
          <w:rFonts w:ascii="Georgia" w:eastAsia="Georgia" w:hAnsi="Georgia"/>
          <w:b/>
          <w:i/>
          <w:color w:val="011480"/>
          <w:sz w:val="24"/>
        </w:rPr>
      </w:pPr>
      <w:r>
        <w:rPr>
          <w:rFonts w:ascii="Georgia" w:eastAsia="Georgia" w:hAnsi="Georgia"/>
          <w:b/>
          <w:i/>
          <w:color w:val="011480"/>
          <w:sz w:val="24"/>
        </w:rPr>
        <w:t>"When we retire at night, we constructively review our day. Were we resentful, selfish, dishonest or afr</w:t>
      </w:r>
      <w:r>
        <w:rPr>
          <w:rFonts w:ascii="Georgia" w:eastAsia="Georgia" w:hAnsi="Georgia"/>
          <w:b/>
          <w:i/>
          <w:color w:val="011480"/>
          <w:sz w:val="24"/>
        </w:rPr>
        <w:t>aid? Do we owe an apology? Have we kept something to ourselves which should be discussed with another person at once? Were we kind and loving toward all? What could we have done better? Were we thinking of ourselves most of the time? Or were we thinking of</w:t>
      </w:r>
      <w:r>
        <w:rPr>
          <w:rFonts w:ascii="Georgia" w:eastAsia="Georgia" w:hAnsi="Georgia"/>
          <w:b/>
          <w:i/>
          <w:color w:val="011480"/>
          <w:sz w:val="24"/>
        </w:rPr>
        <w:t xml:space="preserve"> what we could do for others, of what we could pack into the stream of life? But we must be careful not to drift into worry, remorse or morbid reflection, for that would diminish our usefulness to others. After making our review we ask God</w:t>
      </w:r>
      <w:r>
        <w:rPr>
          <w:rFonts w:ascii="Georgia" w:eastAsia="Georgia" w:hAnsi="Georgia"/>
          <w:b/>
          <w:i/>
          <w:color w:val="011480"/>
          <w:sz w:val="24"/>
        </w:rPr>
        <w:t>’s forgiveness an</w:t>
      </w:r>
      <w:r>
        <w:rPr>
          <w:rFonts w:ascii="Georgia" w:eastAsia="Georgia" w:hAnsi="Georgia"/>
          <w:b/>
          <w:i/>
          <w:color w:val="011480"/>
          <w:sz w:val="24"/>
        </w:rPr>
        <w:t>d inquire what corrective measures should be taken.</w:t>
      </w:r>
      <w:r>
        <w:rPr>
          <w:rFonts w:ascii="Georgia" w:eastAsia="Georgia" w:hAnsi="Georgia"/>
          <w:b/>
          <w:i/>
          <w:color w:val="011480"/>
          <w:sz w:val="24"/>
        </w:rPr>
        <w:t>”</w:t>
      </w:r>
    </w:p>
    <w:p w:rsidR="00000000" w:rsidRDefault="00A30140">
      <w:pPr>
        <w:spacing w:line="248" w:lineRule="auto"/>
        <w:ind w:right="140"/>
        <w:rPr>
          <w:rFonts w:ascii="Georgia" w:eastAsia="Georgia" w:hAnsi="Georgia"/>
          <w:b/>
          <w:i/>
          <w:color w:val="011480"/>
          <w:sz w:val="24"/>
        </w:rPr>
        <w:sectPr w:rsidR="00000000">
          <w:pgSz w:w="12240" w:h="15840"/>
          <w:pgMar w:top="674" w:right="1440" w:bottom="1440" w:left="1440" w:header="0" w:footer="0" w:gutter="0"/>
          <w:cols w:space="0" w:equalWidth="0">
            <w:col w:w="9360"/>
          </w:cols>
          <w:docGrid w:linePitch="360"/>
        </w:sectPr>
      </w:pPr>
    </w:p>
    <w:p w:rsidR="00000000" w:rsidRDefault="00A30140">
      <w:pPr>
        <w:tabs>
          <w:tab w:val="left" w:pos="3640"/>
          <w:tab w:val="left" w:pos="7940"/>
        </w:tabs>
        <w:spacing w:line="0" w:lineRule="atLeast"/>
        <w:rPr>
          <w:rFonts w:ascii="Arial" w:eastAsia="Arial" w:hAnsi="Arial"/>
          <w:sz w:val="22"/>
        </w:rPr>
      </w:pPr>
      <w:bookmarkStart w:id="2" w:name="page3"/>
      <w:bookmarkEnd w:id="2"/>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392" w:lineRule="exact"/>
        <w:rPr>
          <w:rFonts w:ascii="Times New Roman" w:eastAsia="Times New Roman" w:hAnsi="Times New Roman"/>
        </w:rPr>
      </w:pPr>
    </w:p>
    <w:p w:rsidR="00000000" w:rsidRDefault="00A30140">
      <w:pPr>
        <w:spacing w:line="0" w:lineRule="atLeast"/>
        <w:ind w:right="-19"/>
        <w:jc w:val="center"/>
        <w:rPr>
          <w:rFonts w:ascii="Georgia" w:eastAsia="Georgia" w:hAnsi="Georgia"/>
          <w:b/>
          <w:i/>
          <w:color w:val="993300"/>
          <w:sz w:val="24"/>
          <w:u w:val="single"/>
        </w:rPr>
      </w:pPr>
      <w:r>
        <w:rPr>
          <w:rFonts w:ascii="Georgia" w:eastAsia="Georgia" w:hAnsi="Georgia"/>
          <w:b/>
          <w:i/>
          <w:color w:val="993300"/>
          <w:sz w:val="24"/>
          <w:u w:val="single"/>
        </w:rPr>
        <w:t>Unity/Body/The AA Group (Physical)</w:t>
      </w:r>
    </w:p>
    <w:p w:rsidR="00000000" w:rsidRDefault="00A30140">
      <w:pPr>
        <w:spacing w:line="55" w:lineRule="exact"/>
        <w:rPr>
          <w:rFonts w:ascii="Times New Roman" w:eastAsia="Times New Roman" w:hAnsi="Times New Roman"/>
        </w:rPr>
      </w:pPr>
    </w:p>
    <w:p w:rsidR="00000000" w:rsidRDefault="00A30140">
      <w:pPr>
        <w:numPr>
          <w:ilvl w:val="0"/>
          <w:numId w:val="2"/>
        </w:numPr>
        <w:tabs>
          <w:tab w:val="left" w:pos="427"/>
        </w:tabs>
        <w:spacing w:line="297" w:lineRule="exact"/>
        <w:ind w:right="900"/>
        <w:rPr>
          <w:rFonts w:ascii="MS PGothic" w:eastAsia="MS PGothic" w:hAnsi="MS PGothic"/>
          <w:b/>
          <w:color w:val="993300"/>
          <w:sz w:val="24"/>
        </w:rPr>
      </w:pPr>
      <w:r>
        <w:rPr>
          <w:rFonts w:ascii="Georgia" w:eastAsia="Georgia" w:hAnsi="Georgia"/>
          <w:b/>
          <w:i/>
          <w:color w:val="993300"/>
          <w:sz w:val="24"/>
        </w:rPr>
        <w:t>The 12 spiritual principles used within the fellowship are the 12 Traditions found in the Twelve Steps and Twelve Traditio</w:t>
      </w:r>
      <w:r>
        <w:rPr>
          <w:rFonts w:ascii="Georgia" w:eastAsia="Georgia" w:hAnsi="Georgia"/>
          <w:b/>
          <w:i/>
          <w:color w:val="993300"/>
          <w:sz w:val="24"/>
        </w:rPr>
        <w:t xml:space="preserve">ns and the Appendix of the Big Book (Fourth Edition). </w:t>
      </w:r>
      <w:r>
        <w:rPr>
          <w:rFonts w:ascii="MS PGothic" w:eastAsia="MS PGothic" w:hAnsi="MS PGothic"/>
          <w:b/>
          <w:color w:val="993300"/>
          <w:sz w:val="24"/>
        </w:rPr>
        <w:t> </w:t>
      </w:r>
    </w:p>
    <w:p w:rsidR="00000000" w:rsidRDefault="00A30140">
      <w:pPr>
        <w:spacing w:line="2" w:lineRule="exact"/>
        <w:rPr>
          <w:rFonts w:ascii="MS PGothic" w:eastAsia="MS PGothic" w:hAnsi="MS PGothic"/>
          <w:b/>
          <w:color w:val="993300"/>
          <w:sz w:val="24"/>
        </w:rPr>
      </w:pPr>
    </w:p>
    <w:p w:rsidR="00000000" w:rsidRDefault="00A30140">
      <w:pPr>
        <w:numPr>
          <w:ilvl w:val="0"/>
          <w:numId w:val="2"/>
        </w:numPr>
        <w:tabs>
          <w:tab w:val="left" w:pos="427"/>
        </w:tabs>
        <w:spacing w:line="246" w:lineRule="auto"/>
        <w:ind w:right="260"/>
        <w:rPr>
          <w:rFonts w:ascii="MS PGothic" w:eastAsia="MS PGothic" w:hAnsi="MS PGothic"/>
          <w:b/>
          <w:color w:val="993300"/>
          <w:sz w:val="24"/>
        </w:rPr>
      </w:pPr>
      <w:r>
        <w:rPr>
          <w:rFonts w:ascii="Georgia" w:eastAsia="Georgia" w:hAnsi="Georgia"/>
          <w:b/>
          <w:i/>
          <w:color w:val="993300"/>
          <w:sz w:val="24"/>
        </w:rPr>
        <w:t>The second Legacy, Unity (Body) suggests we join a home group and participate in the meetings. In early sobriety, meetings and fellowship with recovered alcoholics can help to keep a newcomer sober u</w:t>
      </w:r>
      <w:r>
        <w:rPr>
          <w:rFonts w:ascii="Georgia" w:eastAsia="Georgia" w:hAnsi="Georgia"/>
          <w:b/>
          <w:i/>
          <w:color w:val="993300"/>
          <w:sz w:val="24"/>
        </w:rPr>
        <w:t xml:space="preserve">ntil they have completed their steps and found a higher power. The fellowship of AA is the group members and is fondly referred to as </w:t>
      </w:r>
      <w:r>
        <w:rPr>
          <w:rFonts w:ascii="Georgia" w:eastAsia="Georgia" w:hAnsi="Georgia"/>
          <w:b/>
          <w:i/>
          <w:color w:val="993300"/>
          <w:sz w:val="24"/>
        </w:rPr>
        <w:t>“the meeting before the meeting, the AA meeting, and the meeting after the meeting.</w:t>
      </w:r>
      <w:r>
        <w:rPr>
          <w:rFonts w:ascii="Georgia" w:eastAsia="Georgia" w:hAnsi="Georgia"/>
          <w:b/>
          <w:i/>
          <w:color w:val="993300"/>
          <w:sz w:val="24"/>
        </w:rPr>
        <w:t>”</w:t>
      </w:r>
    </w:p>
    <w:p w:rsidR="00000000" w:rsidRDefault="00A30140">
      <w:pPr>
        <w:spacing w:line="2" w:lineRule="exact"/>
        <w:rPr>
          <w:rFonts w:ascii="MS PGothic" w:eastAsia="MS PGothic" w:hAnsi="MS PGothic"/>
          <w:b/>
          <w:color w:val="993300"/>
          <w:sz w:val="24"/>
        </w:rPr>
      </w:pPr>
    </w:p>
    <w:p w:rsidR="00000000" w:rsidRDefault="00A30140">
      <w:pPr>
        <w:spacing w:line="249" w:lineRule="auto"/>
        <w:ind w:right="400"/>
        <w:rPr>
          <w:rFonts w:ascii="Georgia" w:eastAsia="Georgia" w:hAnsi="Georgia"/>
          <w:b/>
          <w:i/>
          <w:color w:val="993300"/>
          <w:sz w:val="24"/>
        </w:rPr>
      </w:pPr>
      <w:r>
        <w:rPr>
          <w:rFonts w:ascii="Georgia" w:eastAsia="Georgia" w:hAnsi="Georgia"/>
          <w:b/>
          <w:i/>
          <w:color w:val="993300"/>
          <w:sz w:val="24"/>
        </w:rPr>
        <w:t>More importantly, however, the group</w:t>
      </w:r>
      <w:r>
        <w:rPr>
          <w:rFonts w:ascii="Georgia" w:eastAsia="Georgia" w:hAnsi="Georgia"/>
          <w:b/>
          <w:i/>
          <w:color w:val="993300"/>
          <w:sz w:val="24"/>
        </w:rPr>
        <w:t xml:space="preserve"> and its members are responsible for making sure that the door to the meeting is open and there for the newcomer.</w:t>
      </w:r>
    </w:p>
    <w:p w:rsidR="00000000" w:rsidRDefault="00A30140">
      <w:pPr>
        <w:spacing w:line="3" w:lineRule="exact"/>
        <w:rPr>
          <w:rFonts w:ascii="MS PGothic" w:eastAsia="MS PGothic" w:hAnsi="MS PGothic"/>
          <w:b/>
          <w:color w:val="993300"/>
          <w:sz w:val="24"/>
        </w:rPr>
      </w:pPr>
    </w:p>
    <w:p w:rsidR="00000000" w:rsidRDefault="00A30140">
      <w:pPr>
        <w:numPr>
          <w:ilvl w:val="0"/>
          <w:numId w:val="2"/>
        </w:numPr>
        <w:tabs>
          <w:tab w:val="left" w:pos="427"/>
        </w:tabs>
        <w:spacing w:line="258" w:lineRule="auto"/>
        <w:ind w:right="280"/>
        <w:jc w:val="both"/>
        <w:rPr>
          <w:rFonts w:ascii="MS PGothic" w:eastAsia="MS PGothic" w:hAnsi="MS PGothic"/>
          <w:b/>
          <w:color w:val="993300"/>
          <w:sz w:val="24"/>
        </w:rPr>
      </w:pPr>
      <w:r>
        <w:rPr>
          <w:rFonts w:ascii="Georgia" w:eastAsia="Georgia" w:hAnsi="Georgia"/>
          <w:b/>
          <w:i/>
          <w:color w:val="993300"/>
          <w:sz w:val="24"/>
        </w:rPr>
        <w:t>Do I have a group that I am committed to and involved with? When I am participating in AA and Group Conscious meetings, do I follow the 12 Tr</w:t>
      </w:r>
      <w:r>
        <w:rPr>
          <w:rFonts w:ascii="Georgia" w:eastAsia="Georgia" w:hAnsi="Georgia"/>
          <w:b/>
          <w:i/>
          <w:color w:val="993300"/>
          <w:sz w:val="24"/>
        </w:rPr>
        <w:t>aditions?</w:t>
      </w:r>
    </w:p>
    <w:p w:rsidR="00000000" w:rsidRDefault="00A30140">
      <w:pPr>
        <w:spacing w:line="282" w:lineRule="exact"/>
        <w:rPr>
          <w:rFonts w:ascii="Times New Roman" w:eastAsia="Times New Roman" w:hAnsi="Times New Roman"/>
        </w:rPr>
      </w:pPr>
    </w:p>
    <w:p w:rsidR="00000000" w:rsidRDefault="00A30140">
      <w:pPr>
        <w:spacing w:line="239" w:lineRule="auto"/>
        <w:ind w:left="340" w:right="320"/>
        <w:rPr>
          <w:rFonts w:ascii="Comic Sans MS" w:eastAsia="Comic Sans MS" w:hAnsi="Comic Sans MS"/>
          <w:b/>
          <w:color w:val="993300"/>
          <w:sz w:val="26"/>
        </w:rPr>
      </w:pPr>
      <w:r>
        <w:rPr>
          <w:rFonts w:ascii="Comic Sans MS" w:eastAsia="Comic Sans MS" w:hAnsi="Comic Sans MS"/>
          <w:b/>
          <w:color w:val="993300"/>
          <w:sz w:val="26"/>
        </w:rPr>
        <w:t>I am responsible. When anyone, anywhere reaches out for help, I want the hand of AA to be there. And for that: I am responsible."</w:t>
      </w:r>
    </w:p>
    <w:p w:rsidR="00000000" w:rsidRDefault="00A30140">
      <w:pPr>
        <w:spacing w:line="305" w:lineRule="exact"/>
        <w:rPr>
          <w:rFonts w:ascii="Times New Roman" w:eastAsia="Times New Roman" w:hAnsi="Times New Roman"/>
        </w:rPr>
      </w:pPr>
    </w:p>
    <w:p w:rsidR="00000000" w:rsidRDefault="00A30140">
      <w:pPr>
        <w:spacing w:line="0" w:lineRule="atLeast"/>
        <w:jc w:val="center"/>
        <w:rPr>
          <w:rFonts w:ascii="Georgia" w:eastAsia="Georgia" w:hAnsi="Georgia"/>
          <w:b/>
          <w:i/>
          <w:color w:val="808000"/>
          <w:sz w:val="24"/>
          <w:u w:val="single"/>
        </w:rPr>
      </w:pPr>
      <w:r>
        <w:rPr>
          <w:rFonts w:ascii="Georgia" w:eastAsia="Georgia" w:hAnsi="Georgia"/>
          <w:b/>
          <w:i/>
          <w:color w:val="808000"/>
          <w:sz w:val="24"/>
          <w:u w:val="single"/>
        </w:rPr>
        <w:t>Service/Spirituality/The AA Organization (Spiritual Malady)</w:t>
      </w:r>
    </w:p>
    <w:p w:rsidR="00000000" w:rsidRDefault="00A30140">
      <w:pPr>
        <w:spacing w:line="55" w:lineRule="exact"/>
        <w:rPr>
          <w:rFonts w:ascii="Times New Roman" w:eastAsia="Times New Roman" w:hAnsi="Times New Roman"/>
        </w:rPr>
      </w:pPr>
    </w:p>
    <w:p w:rsidR="00000000" w:rsidRDefault="00A30140">
      <w:pPr>
        <w:numPr>
          <w:ilvl w:val="0"/>
          <w:numId w:val="3"/>
        </w:numPr>
        <w:tabs>
          <w:tab w:val="left" w:pos="366"/>
        </w:tabs>
        <w:spacing w:line="290" w:lineRule="exact"/>
        <w:ind w:right="640"/>
        <w:rPr>
          <w:rFonts w:ascii="MS PGothic" w:eastAsia="MS PGothic" w:hAnsi="MS PGothic"/>
          <w:b/>
          <w:color w:val="808000"/>
          <w:sz w:val="24"/>
        </w:rPr>
      </w:pPr>
      <w:r>
        <w:rPr>
          <w:rFonts w:ascii="Georgia" w:eastAsia="Georgia" w:hAnsi="Georgia"/>
          <w:b/>
          <w:i/>
          <w:color w:val="808000"/>
          <w:sz w:val="24"/>
        </w:rPr>
        <w:t>Service in AA is based in the 12 spiritual principles</w:t>
      </w:r>
      <w:r>
        <w:rPr>
          <w:rFonts w:ascii="Georgia" w:eastAsia="Georgia" w:hAnsi="Georgia"/>
          <w:b/>
          <w:i/>
          <w:color w:val="808000"/>
          <w:sz w:val="24"/>
        </w:rPr>
        <w:t xml:space="preserve"> known as the 12 Concepts, which are found in the General Service Manual and the Appendix of the Big Book (Fourth Edition). </w:t>
      </w:r>
      <w:r>
        <w:rPr>
          <w:rFonts w:ascii="MS PGothic" w:eastAsia="MS PGothic" w:hAnsi="MS PGothic"/>
          <w:b/>
          <w:color w:val="808000"/>
          <w:sz w:val="24"/>
        </w:rPr>
        <w:t> </w:t>
      </w:r>
    </w:p>
    <w:p w:rsidR="00000000" w:rsidRDefault="00A30140">
      <w:pPr>
        <w:spacing w:line="2" w:lineRule="exact"/>
        <w:rPr>
          <w:rFonts w:ascii="MS PGothic" w:eastAsia="MS PGothic" w:hAnsi="MS PGothic"/>
          <w:b/>
          <w:color w:val="808000"/>
          <w:sz w:val="24"/>
        </w:rPr>
      </w:pPr>
    </w:p>
    <w:p w:rsidR="00000000" w:rsidRDefault="00A30140">
      <w:pPr>
        <w:numPr>
          <w:ilvl w:val="0"/>
          <w:numId w:val="3"/>
        </w:numPr>
        <w:tabs>
          <w:tab w:val="left" w:pos="427"/>
        </w:tabs>
        <w:spacing w:line="282" w:lineRule="exact"/>
        <w:ind w:right="180"/>
        <w:rPr>
          <w:rFonts w:ascii="MS PGothic" w:eastAsia="MS PGothic" w:hAnsi="MS PGothic"/>
          <w:b/>
          <w:color w:val="808000"/>
          <w:sz w:val="24"/>
        </w:rPr>
      </w:pPr>
      <w:r>
        <w:rPr>
          <w:rFonts w:ascii="Georgia" w:eastAsia="Georgia" w:hAnsi="Georgia"/>
          <w:b/>
          <w:i/>
          <w:color w:val="808000"/>
          <w:sz w:val="24"/>
        </w:rPr>
        <w:t>“12. Having had a spiritual awakening as the result of these steps, we tried to carry the message to another alcoholic and to pra</w:t>
      </w:r>
      <w:r>
        <w:rPr>
          <w:rFonts w:ascii="Georgia" w:eastAsia="Georgia" w:hAnsi="Georgia"/>
          <w:b/>
          <w:i/>
          <w:color w:val="808000"/>
          <w:sz w:val="24"/>
        </w:rPr>
        <w:t>ctice these principles in all our affairs.</w:t>
      </w:r>
      <w:r>
        <w:rPr>
          <w:rFonts w:ascii="Georgia" w:eastAsia="Georgia" w:hAnsi="Georgia"/>
          <w:b/>
          <w:i/>
          <w:color w:val="808000"/>
          <w:sz w:val="24"/>
        </w:rPr>
        <w:t xml:space="preserve">” (BB 60:1) </w:t>
      </w:r>
      <w:r>
        <w:rPr>
          <w:rFonts w:ascii="Georgia" w:eastAsia="Georgia" w:hAnsi="Georgia"/>
          <w:b/>
          <w:i/>
          <w:color w:val="808000"/>
          <w:sz w:val="24"/>
        </w:rPr>
        <w:t>“PRACTICAL EXPERIENCE shows that nothing so much insures immunity from drinking than intense work with other alcoholics. It works when other activities fail. This is our TWELFTH SUGGESTION: Carry this m</w:t>
      </w:r>
      <w:r>
        <w:rPr>
          <w:rFonts w:ascii="Georgia" w:eastAsia="Georgia" w:hAnsi="Georgia"/>
          <w:b/>
          <w:i/>
          <w:color w:val="808000"/>
          <w:sz w:val="24"/>
        </w:rPr>
        <w:t>essage to other alcoholics!</w:t>
      </w:r>
      <w:r>
        <w:rPr>
          <w:rFonts w:ascii="Georgia" w:eastAsia="Georgia" w:hAnsi="Georgia"/>
          <w:b/>
          <w:i/>
          <w:color w:val="808000"/>
          <w:sz w:val="24"/>
        </w:rPr>
        <w:t xml:space="preserve">” (BB 89:1) </w:t>
      </w:r>
      <w:r>
        <w:rPr>
          <w:rFonts w:ascii="MS PGothic" w:eastAsia="MS PGothic" w:hAnsi="MS PGothic"/>
          <w:b/>
          <w:color w:val="808000"/>
          <w:sz w:val="24"/>
        </w:rPr>
        <w:t> </w:t>
      </w:r>
    </w:p>
    <w:p w:rsidR="00000000" w:rsidRDefault="00A30140">
      <w:pPr>
        <w:spacing w:line="7" w:lineRule="exact"/>
        <w:rPr>
          <w:rFonts w:ascii="MS PGothic" w:eastAsia="MS PGothic" w:hAnsi="MS PGothic"/>
          <w:b/>
          <w:color w:val="808000"/>
          <w:sz w:val="24"/>
        </w:rPr>
      </w:pPr>
    </w:p>
    <w:p w:rsidR="00000000" w:rsidRDefault="00A30140">
      <w:pPr>
        <w:numPr>
          <w:ilvl w:val="0"/>
          <w:numId w:val="3"/>
        </w:numPr>
        <w:tabs>
          <w:tab w:val="left" w:pos="427"/>
        </w:tabs>
        <w:spacing w:line="287" w:lineRule="exact"/>
        <w:ind w:right="120"/>
        <w:rPr>
          <w:rFonts w:ascii="MS PGothic" w:eastAsia="MS PGothic" w:hAnsi="MS PGothic"/>
          <w:b/>
          <w:color w:val="808000"/>
          <w:sz w:val="24"/>
        </w:rPr>
      </w:pPr>
      <w:r>
        <w:rPr>
          <w:rFonts w:ascii="Georgia" w:eastAsia="Georgia" w:hAnsi="Georgia"/>
          <w:b/>
          <w:i/>
          <w:color w:val="808000"/>
          <w:sz w:val="24"/>
        </w:rPr>
        <w:t>The current service structure put in place by Bill W. And Dr. Bob allow recovered alcoholics to have resources at their disposal in order to help another alcoholic achieve sobriety.</w:t>
      </w:r>
      <w:r>
        <w:rPr>
          <w:rFonts w:ascii="MS PGothic" w:eastAsia="MS PGothic" w:hAnsi="MS PGothic"/>
          <w:b/>
          <w:color w:val="808000"/>
          <w:sz w:val="24"/>
        </w:rPr>
        <w:t> </w:t>
      </w:r>
    </w:p>
    <w:p w:rsidR="00000000" w:rsidRDefault="00A30140">
      <w:pPr>
        <w:spacing w:line="1" w:lineRule="exact"/>
        <w:rPr>
          <w:rFonts w:ascii="MS PGothic" w:eastAsia="MS PGothic" w:hAnsi="MS PGothic"/>
          <w:b/>
          <w:color w:val="808000"/>
          <w:sz w:val="24"/>
        </w:rPr>
      </w:pPr>
    </w:p>
    <w:p w:rsidR="00000000" w:rsidRDefault="00A30140">
      <w:pPr>
        <w:numPr>
          <w:ilvl w:val="0"/>
          <w:numId w:val="3"/>
        </w:numPr>
        <w:tabs>
          <w:tab w:val="left" w:pos="427"/>
        </w:tabs>
        <w:spacing w:line="252" w:lineRule="auto"/>
        <w:ind w:right="40"/>
        <w:rPr>
          <w:rFonts w:ascii="MS PGothic" w:eastAsia="MS PGothic" w:hAnsi="MS PGothic"/>
          <w:b/>
          <w:color w:val="808000"/>
          <w:sz w:val="24"/>
        </w:rPr>
      </w:pPr>
      <w:r>
        <w:rPr>
          <w:rFonts w:ascii="Georgia" w:eastAsia="Georgia" w:hAnsi="Georgia"/>
          <w:b/>
          <w:i/>
          <w:color w:val="808000"/>
          <w:sz w:val="24"/>
        </w:rPr>
        <w:t>Am I working with other alcoho</w:t>
      </w:r>
      <w:r>
        <w:rPr>
          <w:rFonts w:ascii="Georgia" w:eastAsia="Georgia" w:hAnsi="Georgia"/>
          <w:b/>
          <w:i/>
          <w:color w:val="808000"/>
          <w:sz w:val="24"/>
        </w:rPr>
        <w:t>lics taking them through the twelve steps? Am I practicing all of the spiritual principles inside and outside AA? Am I restless, irritable or discontent? If AA is the 12 Steps, the fellowship, and working with others, wh</w:t>
      </w:r>
      <w:r>
        <w:rPr>
          <w:rFonts w:ascii="Georgia" w:eastAsia="Georgia" w:hAnsi="Georgia"/>
          <w:b/>
          <w:i/>
          <w:color w:val="808000"/>
          <w:sz w:val="24"/>
          <w:u w:val="single"/>
        </w:rPr>
        <w:t>ere am I with my program?</w:t>
      </w:r>
    </w:p>
    <w:p w:rsidR="00000000" w:rsidRDefault="00A30140">
      <w:pPr>
        <w:spacing w:line="274" w:lineRule="exact"/>
        <w:rPr>
          <w:rFonts w:ascii="Times New Roman" w:eastAsia="Times New Roman" w:hAnsi="Times New Roman"/>
        </w:rPr>
      </w:pPr>
    </w:p>
    <w:p w:rsidR="00000000" w:rsidRDefault="00A30140">
      <w:pPr>
        <w:spacing w:line="0" w:lineRule="atLeast"/>
        <w:rPr>
          <w:rFonts w:ascii="Arial" w:eastAsia="Arial" w:hAnsi="Arial"/>
          <w:color w:val="FF2F92"/>
          <w:sz w:val="26"/>
          <w:u w:val="single"/>
        </w:rPr>
      </w:pPr>
      <w:r>
        <w:rPr>
          <w:rFonts w:ascii="Arial" w:eastAsia="Arial" w:hAnsi="Arial"/>
          <w:color w:val="FF2F92"/>
          <w:sz w:val="26"/>
          <w:u w:val="single"/>
        </w:rPr>
        <w:t>_________</w:t>
      </w:r>
      <w:r>
        <w:rPr>
          <w:rFonts w:ascii="Arial" w:eastAsia="Arial" w:hAnsi="Arial"/>
          <w:color w:val="FF2F92"/>
          <w:sz w:val="26"/>
          <w:u w:val="single"/>
        </w:rPr>
        <w:t>_______________________________________________________</w:t>
      </w:r>
    </w:p>
    <w:p w:rsidR="00000000" w:rsidRDefault="00A30140">
      <w:pPr>
        <w:spacing w:line="0" w:lineRule="atLeast"/>
        <w:rPr>
          <w:rFonts w:ascii="Arial" w:eastAsia="Arial" w:hAnsi="Arial"/>
          <w:color w:val="FF2F92"/>
          <w:sz w:val="26"/>
          <w:u w:val="single"/>
        </w:rPr>
        <w:sectPr w:rsidR="00000000">
          <w:pgSz w:w="12240" w:h="15840"/>
          <w:pgMar w:top="674" w:right="1440" w:bottom="889" w:left="1440" w:header="0" w:footer="0" w:gutter="0"/>
          <w:cols w:space="0" w:equalWidth="0">
            <w:col w:w="9360"/>
          </w:cols>
          <w:docGrid w:linePitch="360"/>
        </w:sectPr>
      </w:pPr>
    </w:p>
    <w:p w:rsidR="00000000" w:rsidRDefault="00A30140">
      <w:pPr>
        <w:spacing w:line="300" w:lineRule="exact"/>
        <w:rPr>
          <w:rFonts w:ascii="Times New Roman" w:eastAsia="Times New Roman" w:hAnsi="Times New Roman"/>
        </w:rPr>
      </w:pPr>
    </w:p>
    <w:p w:rsidR="00000000" w:rsidRDefault="00A30140">
      <w:pPr>
        <w:spacing w:line="303" w:lineRule="auto"/>
        <w:ind w:right="300"/>
        <w:rPr>
          <w:rFonts w:ascii="Arial" w:eastAsia="Arial" w:hAnsi="Arial"/>
          <w:color w:val="232323"/>
          <w:sz w:val="23"/>
        </w:rPr>
      </w:pPr>
      <w:r>
        <w:rPr>
          <w:rFonts w:ascii="Arial" w:eastAsia="Arial" w:hAnsi="Arial"/>
          <w:color w:val="232323"/>
          <w:sz w:val="23"/>
        </w:rPr>
        <w:t>On January 22, 2018, the Roundtable Group of Alcoholics Anonymous hosted a breakfast and speaker meeting in honor of their 40 years of service and outreach. We</w:t>
      </w:r>
    </w:p>
    <w:p w:rsidR="00000000" w:rsidRDefault="00A30140">
      <w:pPr>
        <w:spacing w:line="303" w:lineRule="auto"/>
        <w:ind w:right="300"/>
        <w:rPr>
          <w:rFonts w:ascii="Arial" w:eastAsia="Arial" w:hAnsi="Arial"/>
          <w:color w:val="232323"/>
          <w:sz w:val="23"/>
        </w:rPr>
        <w:sectPr w:rsidR="00000000">
          <w:type w:val="continuous"/>
          <w:pgSz w:w="12240" w:h="15840"/>
          <w:pgMar w:top="674" w:right="1440" w:bottom="889" w:left="1440" w:header="0" w:footer="0" w:gutter="0"/>
          <w:cols w:space="0" w:equalWidth="0">
            <w:col w:w="9360"/>
          </w:cols>
          <w:docGrid w:linePitch="360"/>
        </w:sectPr>
      </w:pPr>
    </w:p>
    <w:p w:rsidR="00000000" w:rsidRDefault="00A30140">
      <w:pPr>
        <w:tabs>
          <w:tab w:val="left" w:pos="3640"/>
          <w:tab w:val="left" w:pos="7940"/>
        </w:tabs>
        <w:spacing w:line="0" w:lineRule="atLeast"/>
        <w:rPr>
          <w:rFonts w:ascii="Arial" w:eastAsia="Arial" w:hAnsi="Arial"/>
          <w:sz w:val="22"/>
        </w:rPr>
      </w:pPr>
      <w:bookmarkStart w:id="3" w:name="page4"/>
      <w:bookmarkEnd w:id="3"/>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w:t>
      </w:r>
      <w:r>
        <w:rPr>
          <w:rFonts w:ascii="Arial" w:eastAsia="Arial" w:hAnsi="Arial"/>
          <w:sz w:val="22"/>
        </w:rPr>
        <w:t>018</w:t>
      </w:r>
    </w:p>
    <w:p w:rsidR="00000000" w:rsidRDefault="00A30140">
      <w:pPr>
        <w:spacing w:line="200" w:lineRule="exact"/>
        <w:rPr>
          <w:rFonts w:ascii="Times New Roman" w:eastAsia="Times New Roman" w:hAnsi="Times New Roman"/>
        </w:rPr>
      </w:pPr>
    </w:p>
    <w:p w:rsidR="00000000" w:rsidRDefault="00A30140">
      <w:pPr>
        <w:spacing w:line="291" w:lineRule="exact"/>
        <w:rPr>
          <w:rFonts w:ascii="Times New Roman" w:eastAsia="Times New Roman" w:hAnsi="Times New Roman"/>
        </w:rPr>
      </w:pPr>
    </w:p>
    <w:p w:rsidR="00000000" w:rsidRDefault="00A30140">
      <w:pPr>
        <w:spacing w:line="245" w:lineRule="auto"/>
        <w:rPr>
          <w:rFonts w:ascii="Arial" w:eastAsia="Arial" w:hAnsi="Arial"/>
          <w:color w:val="232323"/>
          <w:sz w:val="24"/>
        </w:rPr>
      </w:pPr>
      <w:r>
        <w:rPr>
          <w:rFonts w:ascii="Arial" w:eastAsia="Arial" w:hAnsi="Arial"/>
          <w:color w:val="232323"/>
          <w:sz w:val="24"/>
        </w:rPr>
        <w:t>had an attendance of 50 some people at 9 0</w:t>
      </w:r>
      <w:r>
        <w:rPr>
          <w:rFonts w:ascii="Arial" w:eastAsia="Arial" w:hAnsi="Arial"/>
          <w:color w:val="232323"/>
          <w:sz w:val="24"/>
        </w:rPr>
        <w:t>’clock on a cold Monday morning. Many homegroup members arrived by 8 am to help set up and organize and get the coffee going. This event was well planned, and there was so much food even the latest latecomers</w:t>
      </w:r>
      <w:r>
        <w:rPr>
          <w:rFonts w:ascii="Arial" w:eastAsia="Arial" w:hAnsi="Arial"/>
          <w:color w:val="232323"/>
          <w:sz w:val="24"/>
        </w:rPr>
        <w:t xml:space="preserve"> were amply fed. Plenty of great food, cooked and prepared by willing homegroup members and other generous individuals, plenty of coffee and juice, breakfast casseroles and desserts were enjoyed by all. We had a special cake as well, to honor a homegroup m</w:t>
      </w:r>
      <w:r>
        <w:rPr>
          <w:rFonts w:ascii="Arial" w:eastAsia="Arial" w:hAnsi="Arial"/>
          <w:color w:val="232323"/>
          <w:sz w:val="24"/>
        </w:rPr>
        <w:t>ember who just celebrated his anniversary the previous week. At 10 o</w:t>
      </w:r>
      <w:r>
        <w:rPr>
          <w:rFonts w:ascii="Arial" w:eastAsia="Arial" w:hAnsi="Arial"/>
          <w:color w:val="232323"/>
          <w:sz w:val="24"/>
        </w:rPr>
        <w:t xml:space="preserve">’clock our speaker, Myles M. spoke about his long-standing membership in District 16 and shared his experience, strength and hope with a well fed crowd of friends of Bill W., entertaining </w:t>
      </w:r>
      <w:r>
        <w:rPr>
          <w:rFonts w:ascii="Arial" w:eastAsia="Arial" w:hAnsi="Arial"/>
          <w:color w:val="232323"/>
          <w:sz w:val="24"/>
        </w:rPr>
        <w:t>us with his humor, his personal experiences, and his obvious love of A.A. and our fellowship. Chips were given out for a number of anniversaries and the most important chip of all, the white one, was picked up amid much applause. This kind of enthusiasm an</w:t>
      </w:r>
      <w:r>
        <w:rPr>
          <w:rFonts w:ascii="Arial" w:eastAsia="Arial" w:hAnsi="Arial"/>
          <w:color w:val="232323"/>
          <w:sz w:val="24"/>
        </w:rPr>
        <w:t>d welcoming spirit has made the Roundtable what it is today: a safe, accepting, welcoming, and comforting place to be on 4 mornings a week for the last 40 years. Thank you to everyone who attended, helped, organized and contributed to a wonderful celebrati</w:t>
      </w:r>
      <w:r>
        <w:rPr>
          <w:rFonts w:ascii="Arial" w:eastAsia="Arial" w:hAnsi="Arial"/>
          <w:color w:val="232323"/>
          <w:sz w:val="24"/>
        </w:rPr>
        <w:t>on of a wonderful Homegroup. Forgive me if I am a little biased.</w:t>
      </w:r>
    </w:p>
    <w:p w:rsidR="00000000" w:rsidRDefault="00A30140">
      <w:pPr>
        <w:spacing w:line="252" w:lineRule="exact"/>
        <w:rPr>
          <w:rFonts w:ascii="Times New Roman" w:eastAsia="Times New Roman" w:hAnsi="Times New Roman"/>
        </w:rPr>
      </w:pPr>
    </w:p>
    <w:p w:rsidR="00000000" w:rsidRDefault="00A30140">
      <w:pPr>
        <w:spacing w:line="279" w:lineRule="auto"/>
        <w:ind w:right="880"/>
        <w:rPr>
          <w:rFonts w:ascii="Arial" w:eastAsia="Arial" w:hAnsi="Arial"/>
          <w:color w:val="232323"/>
          <w:sz w:val="24"/>
        </w:rPr>
      </w:pPr>
      <w:r>
        <w:rPr>
          <w:rFonts w:ascii="Arial" w:eastAsia="Arial" w:hAnsi="Arial"/>
          <w:color w:val="232323"/>
          <w:sz w:val="24"/>
        </w:rPr>
        <w:t>A proud and grateful homegroup member of the Roundtable Group of Alcoholics Anonymous,</w:t>
      </w:r>
    </w:p>
    <w:p w:rsidR="00000000" w:rsidRDefault="00A30140">
      <w:pPr>
        <w:spacing w:line="198"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Lori C. DCM, District 16</w:t>
      </w:r>
    </w:p>
    <w:p w:rsidR="00000000" w:rsidRDefault="00A30140">
      <w:pPr>
        <w:spacing w:line="41" w:lineRule="exact"/>
        <w:rPr>
          <w:rFonts w:ascii="Times New Roman" w:eastAsia="Times New Roman" w:hAnsi="Times New Roman"/>
        </w:rPr>
      </w:pPr>
    </w:p>
    <w:p w:rsidR="00000000" w:rsidRDefault="00A30140">
      <w:pPr>
        <w:spacing w:line="0" w:lineRule="atLeast"/>
        <w:ind w:right="20"/>
        <w:jc w:val="center"/>
        <w:rPr>
          <w:rFonts w:ascii="Arial" w:eastAsia="Arial" w:hAnsi="Arial"/>
          <w:b/>
          <w:color w:val="FF2F92"/>
          <w:sz w:val="27"/>
        </w:rPr>
      </w:pPr>
      <w:r>
        <w:rPr>
          <w:rFonts w:ascii="Arial" w:eastAsia="Arial" w:hAnsi="Arial"/>
          <w:b/>
          <w:color w:val="FF2F92"/>
          <w:sz w:val="27"/>
        </w:rPr>
        <w:t>____________________________________________________________</w:t>
      </w:r>
    </w:p>
    <w:p w:rsidR="00000000" w:rsidRDefault="00A30140">
      <w:pPr>
        <w:spacing w:line="78" w:lineRule="exact"/>
        <w:rPr>
          <w:rFonts w:ascii="Times New Roman" w:eastAsia="Times New Roman" w:hAnsi="Times New Roman"/>
        </w:rPr>
      </w:pPr>
    </w:p>
    <w:p w:rsidR="00000000" w:rsidRDefault="00A30140">
      <w:pPr>
        <w:spacing w:line="0" w:lineRule="atLeast"/>
        <w:jc w:val="center"/>
        <w:rPr>
          <w:rFonts w:ascii="Arial" w:eastAsia="Arial" w:hAnsi="Arial"/>
          <w:b/>
          <w:color w:val="232323"/>
          <w:sz w:val="28"/>
        </w:rPr>
      </w:pPr>
      <w:r>
        <w:rPr>
          <w:rFonts w:ascii="Arial" w:eastAsia="Arial" w:hAnsi="Arial"/>
          <w:b/>
          <w:color w:val="232323"/>
          <w:sz w:val="28"/>
        </w:rPr>
        <w:t>_</w:t>
      </w:r>
    </w:p>
    <w:p w:rsidR="00000000" w:rsidRDefault="00A30140">
      <w:pPr>
        <w:spacing w:line="18" w:lineRule="exact"/>
        <w:rPr>
          <w:rFonts w:ascii="Times New Roman" w:eastAsia="Times New Roman" w:hAnsi="Times New Roman"/>
        </w:rPr>
      </w:pPr>
    </w:p>
    <w:p w:rsidR="00000000" w:rsidRDefault="00A30140">
      <w:pPr>
        <w:spacing w:line="0" w:lineRule="atLeast"/>
        <w:jc w:val="center"/>
        <w:rPr>
          <w:rFonts w:ascii="Arial" w:eastAsia="Arial" w:hAnsi="Arial"/>
          <w:b/>
          <w:color w:val="232323"/>
          <w:sz w:val="28"/>
        </w:rPr>
      </w:pPr>
      <w:r>
        <w:rPr>
          <w:rFonts w:ascii="Arial" w:eastAsia="Arial" w:hAnsi="Arial"/>
          <w:b/>
          <w:color w:val="232323"/>
          <w:sz w:val="28"/>
        </w:rPr>
        <w:t>20 COMMON T</w:t>
      </w:r>
      <w:r>
        <w:rPr>
          <w:rFonts w:ascii="Arial" w:eastAsia="Arial" w:hAnsi="Arial"/>
          <w:b/>
          <w:color w:val="232323"/>
          <w:sz w:val="28"/>
        </w:rPr>
        <w:t>HINGS PEOPLE REALIZE WHEN THEY QUIT DRINKING</w:t>
      </w:r>
    </w:p>
    <w:p w:rsidR="00000000" w:rsidRDefault="00A30140">
      <w:pPr>
        <w:spacing w:line="7" w:lineRule="exact"/>
        <w:rPr>
          <w:rFonts w:ascii="Times New Roman" w:eastAsia="Times New Roman" w:hAnsi="Times New Roman"/>
        </w:rPr>
      </w:pPr>
    </w:p>
    <w:p w:rsidR="00000000" w:rsidRDefault="00A30140">
      <w:pPr>
        <w:spacing w:line="0" w:lineRule="atLeast"/>
        <w:ind w:right="20"/>
        <w:jc w:val="center"/>
        <w:rPr>
          <w:rFonts w:ascii="Arial" w:eastAsia="Arial" w:hAnsi="Arial"/>
          <w:b/>
          <w:color w:val="232323"/>
          <w:sz w:val="28"/>
        </w:rPr>
      </w:pPr>
      <w:r>
        <w:rPr>
          <w:rFonts w:ascii="Arial" w:eastAsia="Arial" w:hAnsi="Arial"/>
          <w:b/>
          <w:color w:val="232323"/>
          <w:sz w:val="28"/>
        </w:rPr>
        <w:t>ALCOHOL</w:t>
      </w:r>
    </w:p>
    <w:p w:rsidR="00000000" w:rsidRDefault="00A30140">
      <w:pPr>
        <w:spacing w:line="0" w:lineRule="atLeast"/>
        <w:rPr>
          <w:rFonts w:ascii="Arial" w:eastAsia="Arial" w:hAnsi="Arial"/>
          <w:color w:val="232323"/>
          <w:sz w:val="24"/>
        </w:rPr>
      </w:pPr>
      <w:r>
        <w:rPr>
          <w:rFonts w:ascii="Arial" w:eastAsia="Arial" w:hAnsi="Arial"/>
          <w:color w:val="232323"/>
          <w:sz w:val="24"/>
        </w:rPr>
        <w:t>1.</w:t>
      </w:r>
    </w:p>
    <w:p w:rsidR="00000000" w:rsidRDefault="00A30140">
      <w:pPr>
        <w:spacing w:line="4" w:lineRule="exact"/>
        <w:rPr>
          <w:rFonts w:ascii="Times New Roman" w:eastAsia="Times New Roman" w:hAnsi="Times New Roman"/>
        </w:rPr>
      </w:pPr>
    </w:p>
    <w:p w:rsidR="00000000" w:rsidRDefault="00A30140">
      <w:pPr>
        <w:spacing w:line="243" w:lineRule="auto"/>
        <w:ind w:right="100"/>
        <w:rPr>
          <w:rFonts w:ascii="Arial" w:eastAsia="Arial" w:hAnsi="Arial"/>
          <w:color w:val="444444"/>
          <w:sz w:val="24"/>
        </w:rPr>
      </w:pPr>
      <w:r>
        <w:rPr>
          <w:rFonts w:ascii="Arial" w:eastAsia="Arial" w:hAnsi="Arial"/>
          <w:color w:val="444444"/>
          <w:sz w:val="24"/>
        </w:rPr>
        <w:t>The first major thing people see is a dramatic improvement in overall physical health. This commonly includes significant weight loss, improved digestion, greater energy and less fatigue, clearer sk</w:t>
      </w:r>
      <w:r>
        <w:rPr>
          <w:rFonts w:ascii="Arial" w:eastAsia="Arial" w:hAnsi="Arial"/>
          <w:color w:val="444444"/>
          <w:sz w:val="24"/>
        </w:rPr>
        <w:t>in, and they do not wake up with even mild hangovers, headaches or nausea.</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2.</w:t>
      </w:r>
    </w:p>
    <w:p w:rsidR="00000000" w:rsidRDefault="00A30140">
      <w:pPr>
        <w:spacing w:line="4" w:lineRule="exact"/>
        <w:rPr>
          <w:rFonts w:ascii="Times New Roman" w:eastAsia="Times New Roman" w:hAnsi="Times New Roman"/>
        </w:rPr>
      </w:pPr>
    </w:p>
    <w:p w:rsidR="00000000" w:rsidRDefault="00A30140">
      <w:pPr>
        <w:spacing w:line="243" w:lineRule="auto"/>
        <w:ind w:right="320"/>
        <w:rPr>
          <w:rFonts w:ascii="Arial" w:eastAsia="Arial" w:hAnsi="Arial"/>
          <w:color w:val="444444"/>
          <w:sz w:val="24"/>
        </w:rPr>
      </w:pPr>
      <w:r>
        <w:rPr>
          <w:rFonts w:ascii="Arial" w:eastAsia="Arial" w:hAnsi="Arial"/>
          <w:color w:val="444444"/>
          <w:sz w:val="24"/>
        </w:rPr>
        <w:t>Improvements in mental health include decreased overall anxiety, improvements in depression, much higher levels of mental clarity, improved memory, better concentration, increa</w:t>
      </w:r>
      <w:r>
        <w:rPr>
          <w:rFonts w:ascii="Arial" w:eastAsia="Arial" w:hAnsi="Arial"/>
          <w:color w:val="444444"/>
          <w:sz w:val="24"/>
        </w:rPr>
        <w:t>sed sense of connection, decreased levels of stress, higher self-esteem, greater motivation and a more positive outlook on life in general.</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3.</w:t>
      </w:r>
    </w:p>
    <w:p w:rsidR="00000000" w:rsidRDefault="00A30140">
      <w:pPr>
        <w:spacing w:line="4" w:lineRule="exact"/>
        <w:rPr>
          <w:rFonts w:ascii="Times New Roman" w:eastAsia="Times New Roman" w:hAnsi="Times New Roman"/>
        </w:rPr>
      </w:pPr>
    </w:p>
    <w:p w:rsidR="00000000" w:rsidRDefault="00A30140">
      <w:pPr>
        <w:spacing w:line="243" w:lineRule="auto"/>
        <w:ind w:right="380"/>
        <w:rPr>
          <w:rFonts w:ascii="Arial" w:eastAsia="Arial" w:hAnsi="Arial"/>
          <w:color w:val="444444"/>
          <w:sz w:val="24"/>
        </w:rPr>
      </w:pPr>
      <w:r>
        <w:rPr>
          <w:rFonts w:ascii="Arial" w:eastAsia="Arial" w:hAnsi="Arial"/>
          <w:color w:val="444444"/>
          <w:sz w:val="24"/>
        </w:rPr>
        <w:t>Sleep dramatically improves. They find it much easier to fall asleep, they sleep much better throughout the nig</w:t>
      </w:r>
      <w:r>
        <w:rPr>
          <w:rFonts w:ascii="Arial" w:eastAsia="Arial" w:hAnsi="Arial"/>
          <w:color w:val="444444"/>
          <w:sz w:val="24"/>
        </w:rPr>
        <w:t>ht, and they feel much more rested upon waking.</w:t>
      </w:r>
    </w:p>
    <w:p w:rsidR="00000000" w:rsidRDefault="00A30140">
      <w:pPr>
        <w:spacing w:line="1"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4.</w:t>
      </w:r>
    </w:p>
    <w:p w:rsidR="00000000" w:rsidRDefault="00A30140">
      <w:pPr>
        <w:spacing w:line="4" w:lineRule="exact"/>
        <w:rPr>
          <w:rFonts w:ascii="Times New Roman" w:eastAsia="Times New Roman" w:hAnsi="Times New Roman"/>
        </w:rPr>
      </w:pPr>
    </w:p>
    <w:p w:rsidR="00000000" w:rsidRDefault="00A30140">
      <w:pPr>
        <w:spacing w:line="243" w:lineRule="auto"/>
        <w:ind w:right="280"/>
        <w:rPr>
          <w:rFonts w:ascii="Arial" w:eastAsia="Arial" w:hAnsi="Arial"/>
          <w:color w:val="444444"/>
          <w:sz w:val="24"/>
        </w:rPr>
      </w:pPr>
      <w:r>
        <w:rPr>
          <w:rFonts w:ascii="Arial" w:eastAsia="Arial" w:hAnsi="Arial"/>
          <w:color w:val="444444"/>
          <w:sz w:val="24"/>
        </w:rPr>
        <w:t>They commonly see big changes in their attitude towards other people, noticing that it tends to be easier to see things from the perspective of others as they feel less self-absorbed. They find it much e</w:t>
      </w:r>
      <w:r>
        <w:rPr>
          <w:rFonts w:ascii="Arial" w:eastAsia="Arial" w:hAnsi="Arial"/>
          <w:color w:val="444444"/>
          <w:sz w:val="24"/>
        </w:rPr>
        <w:t>asier to be empathetic towards others.</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5.</w:t>
      </w:r>
    </w:p>
    <w:p w:rsidR="00000000" w:rsidRDefault="00A30140">
      <w:pPr>
        <w:spacing w:line="4" w:lineRule="exact"/>
        <w:rPr>
          <w:rFonts w:ascii="Times New Roman" w:eastAsia="Times New Roman" w:hAnsi="Times New Roman"/>
        </w:rPr>
      </w:pPr>
    </w:p>
    <w:p w:rsidR="00000000" w:rsidRDefault="00A30140">
      <w:pPr>
        <w:spacing w:line="0" w:lineRule="atLeast"/>
        <w:rPr>
          <w:rFonts w:ascii="Arial" w:eastAsia="Arial" w:hAnsi="Arial"/>
          <w:color w:val="444444"/>
          <w:sz w:val="24"/>
        </w:rPr>
      </w:pPr>
      <w:r>
        <w:rPr>
          <w:rFonts w:ascii="Arial" w:eastAsia="Arial" w:hAnsi="Arial"/>
          <w:color w:val="444444"/>
          <w:sz w:val="24"/>
        </w:rPr>
        <w:t>Quitting drinking typically saves a great deal of money.</w:t>
      </w:r>
    </w:p>
    <w:p w:rsidR="00000000" w:rsidRDefault="00A30140">
      <w:pPr>
        <w:spacing w:line="0" w:lineRule="atLeast"/>
        <w:rPr>
          <w:rFonts w:ascii="Arial" w:eastAsia="Arial" w:hAnsi="Arial"/>
          <w:color w:val="444444"/>
          <w:sz w:val="24"/>
        </w:rPr>
        <w:sectPr w:rsidR="00000000">
          <w:pgSz w:w="12240" w:h="15840"/>
          <w:pgMar w:top="674" w:right="1440" w:bottom="1440" w:left="1440" w:header="0" w:footer="0" w:gutter="0"/>
          <w:cols w:space="0" w:equalWidth="0">
            <w:col w:w="9360"/>
          </w:cols>
          <w:docGrid w:linePitch="360"/>
        </w:sectPr>
      </w:pPr>
    </w:p>
    <w:p w:rsidR="00000000" w:rsidRDefault="00A30140">
      <w:pPr>
        <w:tabs>
          <w:tab w:val="left" w:pos="3640"/>
          <w:tab w:val="left" w:pos="7940"/>
        </w:tabs>
        <w:spacing w:line="0" w:lineRule="atLeast"/>
        <w:rPr>
          <w:rFonts w:ascii="Arial" w:eastAsia="Arial" w:hAnsi="Arial"/>
          <w:sz w:val="22"/>
        </w:rPr>
      </w:pPr>
      <w:bookmarkStart w:id="4" w:name="page5"/>
      <w:bookmarkEnd w:id="4"/>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344"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6.</w:t>
      </w:r>
    </w:p>
    <w:p w:rsidR="00000000" w:rsidRDefault="00A30140">
      <w:pPr>
        <w:spacing w:line="88" w:lineRule="exact"/>
        <w:rPr>
          <w:rFonts w:ascii="Times New Roman" w:eastAsia="Times New Roman" w:hAnsi="Times New Roman"/>
        </w:rPr>
      </w:pPr>
    </w:p>
    <w:p w:rsidR="00000000" w:rsidRDefault="00A30140">
      <w:pPr>
        <w:spacing w:line="253" w:lineRule="auto"/>
        <w:ind w:right="560"/>
        <w:rPr>
          <w:rFonts w:ascii="Arial" w:eastAsia="Arial" w:hAnsi="Arial"/>
          <w:color w:val="444444"/>
          <w:sz w:val="24"/>
        </w:rPr>
      </w:pPr>
      <w:r>
        <w:rPr>
          <w:rFonts w:ascii="Arial" w:eastAsia="Arial" w:hAnsi="Arial"/>
          <w:color w:val="444444"/>
          <w:sz w:val="24"/>
        </w:rPr>
        <w:t xml:space="preserve">They save a great deal of time as they get their evenings, night-time, and mornings back. They frequently </w:t>
      </w:r>
      <w:r>
        <w:rPr>
          <w:rFonts w:ascii="Arial" w:eastAsia="Arial" w:hAnsi="Arial"/>
          <w:color w:val="444444"/>
          <w:sz w:val="24"/>
        </w:rPr>
        <w:t>embark in new endeavors or try new activities which were impossible to do with an alcoholic lifestyle.</w:t>
      </w:r>
    </w:p>
    <w:p w:rsidR="00000000" w:rsidRDefault="00A30140">
      <w:pPr>
        <w:spacing w:line="163"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7.</w:t>
      </w:r>
    </w:p>
    <w:p w:rsidR="00000000" w:rsidRDefault="00A30140">
      <w:pPr>
        <w:spacing w:line="88" w:lineRule="exact"/>
        <w:rPr>
          <w:rFonts w:ascii="Times New Roman" w:eastAsia="Times New Roman" w:hAnsi="Times New Roman"/>
        </w:rPr>
      </w:pPr>
    </w:p>
    <w:p w:rsidR="00000000" w:rsidRDefault="00A30140">
      <w:pPr>
        <w:spacing w:line="243" w:lineRule="auto"/>
        <w:ind w:right="240"/>
        <w:rPr>
          <w:rFonts w:ascii="Arial" w:eastAsia="Arial" w:hAnsi="Arial"/>
          <w:color w:val="444444"/>
          <w:sz w:val="24"/>
        </w:rPr>
      </w:pPr>
      <w:r>
        <w:rPr>
          <w:rFonts w:ascii="Arial" w:eastAsia="Arial" w:hAnsi="Arial"/>
          <w:color w:val="444444"/>
          <w:sz w:val="24"/>
        </w:rPr>
        <w:t>They realize that they don</w:t>
      </w:r>
      <w:r>
        <w:rPr>
          <w:rFonts w:ascii="Arial" w:eastAsia="Arial" w:hAnsi="Arial"/>
          <w:color w:val="444444"/>
          <w:sz w:val="24"/>
        </w:rPr>
        <w:t>’t actually need to drink to have fun and enjoy themselves at parties and social gatherings, thus exposing the great cultu</w:t>
      </w:r>
      <w:r>
        <w:rPr>
          <w:rFonts w:ascii="Arial" w:eastAsia="Arial" w:hAnsi="Arial"/>
          <w:color w:val="444444"/>
          <w:sz w:val="24"/>
        </w:rPr>
        <w:t>ral lie that alcohol equals a good time. For many, they discover that alcohol actually strains social relationships rather than strengthening them.</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8.</w:t>
      </w:r>
    </w:p>
    <w:p w:rsidR="00000000" w:rsidRDefault="00A30140">
      <w:pPr>
        <w:spacing w:line="4" w:lineRule="exact"/>
        <w:rPr>
          <w:rFonts w:ascii="Times New Roman" w:eastAsia="Times New Roman" w:hAnsi="Times New Roman"/>
        </w:rPr>
      </w:pPr>
    </w:p>
    <w:p w:rsidR="00000000" w:rsidRDefault="00A30140">
      <w:pPr>
        <w:spacing w:line="243" w:lineRule="auto"/>
        <w:ind w:right="160"/>
        <w:rPr>
          <w:rFonts w:ascii="Arial" w:eastAsia="Arial" w:hAnsi="Arial"/>
          <w:color w:val="444444"/>
          <w:sz w:val="24"/>
        </w:rPr>
      </w:pPr>
      <w:r>
        <w:rPr>
          <w:rFonts w:ascii="Arial" w:eastAsia="Arial" w:hAnsi="Arial"/>
          <w:color w:val="444444"/>
          <w:sz w:val="24"/>
        </w:rPr>
        <w:t>They begin to see themselves for who they really are, no longer using alcohol as a mask behind which to</w:t>
      </w:r>
      <w:r>
        <w:rPr>
          <w:rFonts w:ascii="Arial" w:eastAsia="Arial" w:hAnsi="Arial"/>
          <w:color w:val="444444"/>
          <w:sz w:val="24"/>
        </w:rPr>
        <w:t xml:space="preserve"> hide. This can be both enlightening and startling as they are forced to accept both the good and the bad aspects of the self. They must then choose how to confront the emotional realities of their life. Something that is all but impossible with regular co</w:t>
      </w:r>
      <w:r>
        <w:rPr>
          <w:rFonts w:ascii="Arial" w:eastAsia="Arial" w:hAnsi="Arial"/>
          <w:color w:val="444444"/>
          <w:sz w:val="24"/>
        </w:rPr>
        <w:t>nsumption of alcohol.</w:t>
      </w:r>
    </w:p>
    <w:p w:rsidR="00000000" w:rsidRDefault="00A30140">
      <w:pPr>
        <w:spacing w:line="3"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9.</w:t>
      </w:r>
    </w:p>
    <w:p w:rsidR="00000000" w:rsidRDefault="00A30140">
      <w:pPr>
        <w:spacing w:line="4" w:lineRule="exact"/>
        <w:rPr>
          <w:rFonts w:ascii="Times New Roman" w:eastAsia="Times New Roman" w:hAnsi="Times New Roman"/>
        </w:rPr>
      </w:pPr>
    </w:p>
    <w:p w:rsidR="00000000" w:rsidRDefault="00A30140">
      <w:pPr>
        <w:spacing w:line="0" w:lineRule="atLeast"/>
        <w:rPr>
          <w:rFonts w:ascii="Arial" w:eastAsia="Arial" w:hAnsi="Arial"/>
          <w:color w:val="444444"/>
          <w:sz w:val="24"/>
        </w:rPr>
      </w:pPr>
      <w:r>
        <w:rPr>
          <w:rFonts w:ascii="Arial" w:eastAsia="Arial" w:hAnsi="Arial"/>
          <w:color w:val="444444"/>
          <w:sz w:val="24"/>
        </w:rPr>
        <w:t>They realize that alcohol tends to make personal problems worse.</w:t>
      </w:r>
    </w:p>
    <w:p w:rsidR="00000000" w:rsidRDefault="00A30140">
      <w:pPr>
        <w:spacing w:line="4"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10.</w:t>
      </w:r>
    </w:p>
    <w:p w:rsidR="00000000" w:rsidRDefault="00A30140">
      <w:pPr>
        <w:spacing w:line="4" w:lineRule="exact"/>
        <w:rPr>
          <w:rFonts w:ascii="Times New Roman" w:eastAsia="Times New Roman" w:hAnsi="Times New Roman"/>
        </w:rPr>
      </w:pPr>
    </w:p>
    <w:p w:rsidR="00000000" w:rsidRDefault="00A30140">
      <w:pPr>
        <w:spacing w:line="243" w:lineRule="auto"/>
        <w:ind w:right="80"/>
        <w:jc w:val="both"/>
        <w:rPr>
          <w:rFonts w:ascii="Arial" w:eastAsia="Arial" w:hAnsi="Arial"/>
          <w:color w:val="444444"/>
          <w:sz w:val="24"/>
        </w:rPr>
      </w:pPr>
      <w:r>
        <w:rPr>
          <w:rFonts w:ascii="Arial" w:eastAsia="Arial" w:hAnsi="Arial"/>
          <w:color w:val="444444"/>
          <w:sz w:val="24"/>
        </w:rPr>
        <w:t>People find they have fewer regrets when living alcohol free. Not only do they no longer do stupid, risky and troublesome things, but they also are more avail</w:t>
      </w:r>
      <w:r>
        <w:rPr>
          <w:rFonts w:ascii="Arial" w:eastAsia="Arial" w:hAnsi="Arial"/>
          <w:color w:val="444444"/>
          <w:sz w:val="24"/>
        </w:rPr>
        <w:t>able to experience more from life.</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11.</w:t>
      </w:r>
    </w:p>
    <w:p w:rsidR="00000000" w:rsidRDefault="00A30140">
      <w:pPr>
        <w:spacing w:line="4" w:lineRule="exact"/>
        <w:rPr>
          <w:rFonts w:ascii="Times New Roman" w:eastAsia="Times New Roman" w:hAnsi="Times New Roman"/>
        </w:rPr>
      </w:pPr>
    </w:p>
    <w:p w:rsidR="00000000" w:rsidRDefault="00A30140">
      <w:pPr>
        <w:spacing w:line="243" w:lineRule="auto"/>
        <w:rPr>
          <w:rFonts w:ascii="Arial" w:eastAsia="Arial" w:hAnsi="Arial"/>
          <w:color w:val="444444"/>
          <w:sz w:val="24"/>
        </w:rPr>
      </w:pPr>
      <w:r>
        <w:rPr>
          <w:rFonts w:ascii="Arial" w:eastAsia="Arial" w:hAnsi="Arial"/>
          <w:color w:val="444444"/>
          <w:sz w:val="24"/>
        </w:rPr>
        <w:t>Quitting is both very difficult and very easy. The first stretch when they stop drinking is the most challenging, as the cravings for booze must be reckoned with, yet once they</w:t>
      </w:r>
      <w:r>
        <w:rPr>
          <w:rFonts w:ascii="Arial" w:eastAsia="Arial" w:hAnsi="Arial"/>
          <w:color w:val="444444"/>
          <w:sz w:val="24"/>
        </w:rPr>
        <w:t xml:space="preserve">’ve experienced sobriety, they find it </w:t>
      </w:r>
      <w:r>
        <w:rPr>
          <w:rFonts w:ascii="Arial" w:eastAsia="Arial" w:hAnsi="Arial"/>
          <w:color w:val="444444"/>
          <w:sz w:val="24"/>
        </w:rPr>
        <w:t>is much easier than they had imagined to stay sober, even when hanging out with drunk people.</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12.</w:t>
      </w:r>
    </w:p>
    <w:p w:rsidR="00000000" w:rsidRDefault="00A30140">
      <w:pPr>
        <w:spacing w:line="4" w:lineRule="exact"/>
        <w:rPr>
          <w:rFonts w:ascii="Times New Roman" w:eastAsia="Times New Roman" w:hAnsi="Times New Roman"/>
        </w:rPr>
      </w:pPr>
    </w:p>
    <w:p w:rsidR="00000000" w:rsidRDefault="00A30140">
      <w:pPr>
        <w:spacing w:line="243" w:lineRule="auto"/>
        <w:ind w:right="220"/>
        <w:jc w:val="both"/>
        <w:rPr>
          <w:rFonts w:ascii="Arial" w:eastAsia="Arial" w:hAnsi="Arial"/>
          <w:color w:val="444444"/>
          <w:sz w:val="24"/>
        </w:rPr>
      </w:pPr>
      <w:r>
        <w:rPr>
          <w:rFonts w:ascii="Arial" w:eastAsia="Arial" w:hAnsi="Arial"/>
          <w:color w:val="444444"/>
          <w:sz w:val="24"/>
        </w:rPr>
        <w:t xml:space="preserve">For some reason it really makes drinkers uncomfortable to be around someone who is abstaining. They realize that people who drink are incredibly judgmental </w:t>
      </w:r>
      <w:r>
        <w:rPr>
          <w:rFonts w:ascii="Arial" w:eastAsia="Arial" w:hAnsi="Arial"/>
          <w:color w:val="444444"/>
          <w:sz w:val="24"/>
        </w:rPr>
        <w:t>towards non-drinkers, and will try anything to get a sober person to join the party with a drink. They will even make fun of you or put you down.</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13.</w:t>
      </w:r>
    </w:p>
    <w:p w:rsidR="00000000" w:rsidRDefault="00A30140">
      <w:pPr>
        <w:spacing w:line="4" w:lineRule="exact"/>
        <w:rPr>
          <w:rFonts w:ascii="Times New Roman" w:eastAsia="Times New Roman" w:hAnsi="Times New Roman"/>
        </w:rPr>
      </w:pPr>
    </w:p>
    <w:p w:rsidR="00000000" w:rsidRDefault="00A30140">
      <w:pPr>
        <w:spacing w:line="243" w:lineRule="auto"/>
        <w:ind w:right="140"/>
        <w:rPr>
          <w:rFonts w:ascii="Arial" w:eastAsia="Arial" w:hAnsi="Arial"/>
          <w:color w:val="444444"/>
          <w:sz w:val="24"/>
        </w:rPr>
      </w:pPr>
      <w:r>
        <w:rPr>
          <w:rFonts w:ascii="Arial" w:eastAsia="Arial" w:hAnsi="Arial"/>
          <w:color w:val="444444"/>
          <w:sz w:val="24"/>
        </w:rPr>
        <w:t>They notice that many people are just assholes when they drink. This is not always easy to see when part</w:t>
      </w:r>
      <w:r>
        <w:rPr>
          <w:rFonts w:ascii="Arial" w:eastAsia="Arial" w:hAnsi="Arial"/>
          <w:color w:val="444444"/>
          <w:sz w:val="24"/>
        </w:rPr>
        <w:t>aking in booze with everyone else, but with the clarity of sobriety, many find that the quick-witted social rock stars who seem so impressive at the bar are just really attention seeking jerks.</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14.</w:t>
      </w:r>
    </w:p>
    <w:p w:rsidR="00000000" w:rsidRDefault="00A30140">
      <w:pPr>
        <w:spacing w:line="4" w:lineRule="exact"/>
        <w:rPr>
          <w:rFonts w:ascii="Times New Roman" w:eastAsia="Times New Roman" w:hAnsi="Times New Roman"/>
        </w:rPr>
      </w:pPr>
    </w:p>
    <w:p w:rsidR="00000000" w:rsidRDefault="00A30140">
      <w:pPr>
        <w:spacing w:line="243" w:lineRule="auto"/>
        <w:ind w:right="240"/>
        <w:rPr>
          <w:rFonts w:ascii="Arial" w:eastAsia="Arial" w:hAnsi="Arial"/>
          <w:color w:val="444444"/>
          <w:sz w:val="24"/>
        </w:rPr>
      </w:pPr>
      <w:r>
        <w:rPr>
          <w:rFonts w:ascii="Arial" w:eastAsia="Arial" w:hAnsi="Arial"/>
          <w:color w:val="444444"/>
          <w:sz w:val="24"/>
        </w:rPr>
        <w:t>They realize that booze fueled conversations are actuall</w:t>
      </w:r>
      <w:r>
        <w:rPr>
          <w:rFonts w:ascii="Arial" w:eastAsia="Arial" w:hAnsi="Arial"/>
          <w:color w:val="444444"/>
          <w:sz w:val="24"/>
        </w:rPr>
        <w:t>y boring, ego-driven and quite superficial, as well as highly prone to aggressiveness, bickering, fighting and ill sentiments.</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15.</w:t>
      </w:r>
    </w:p>
    <w:p w:rsidR="00000000" w:rsidRDefault="00A30140">
      <w:pPr>
        <w:spacing w:line="4" w:lineRule="exact"/>
        <w:rPr>
          <w:rFonts w:ascii="Times New Roman" w:eastAsia="Times New Roman" w:hAnsi="Times New Roman"/>
        </w:rPr>
      </w:pPr>
    </w:p>
    <w:p w:rsidR="00000000" w:rsidRDefault="00A30140">
      <w:pPr>
        <w:spacing w:line="253" w:lineRule="auto"/>
        <w:ind w:right="20"/>
        <w:rPr>
          <w:rFonts w:ascii="Arial" w:eastAsia="Arial" w:hAnsi="Arial"/>
          <w:color w:val="444444"/>
          <w:sz w:val="24"/>
        </w:rPr>
      </w:pPr>
      <w:r>
        <w:rPr>
          <w:rFonts w:ascii="Arial" w:eastAsia="Arial" w:hAnsi="Arial"/>
          <w:color w:val="444444"/>
          <w:sz w:val="24"/>
        </w:rPr>
        <w:t>They realize that people can be just as toxic as substances, and that many relationships are not able to survive without th</w:t>
      </w:r>
      <w:r>
        <w:rPr>
          <w:rFonts w:ascii="Arial" w:eastAsia="Arial" w:hAnsi="Arial"/>
          <w:color w:val="444444"/>
          <w:sz w:val="24"/>
        </w:rPr>
        <w:t>e crutch of booze. They tend to learn a great deal about who their true friends really are.</w:t>
      </w:r>
    </w:p>
    <w:p w:rsidR="00000000" w:rsidRDefault="00A30140">
      <w:pPr>
        <w:spacing w:line="253" w:lineRule="auto"/>
        <w:ind w:right="20"/>
        <w:rPr>
          <w:rFonts w:ascii="Arial" w:eastAsia="Arial" w:hAnsi="Arial"/>
          <w:color w:val="444444"/>
          <w:sz w:val="24"/>
        </w:rPr>
        <w:sectPr w:rsidR="00000000">
          <w:pgSz w:w="12240" w:h="15840"/>
          <w:pgMar w:top="674" w:right="1440" w:bottom="888" w:left="1440" w:header="0" w:footer="0" w:gutter="0"/>
          <w:cols w:space="0" w:equalWidth="0">
            <w:col w:w="9360"/>
          </w:cols>
          <w:docGrid w:linePitch="360"/>
        </w:sectPr>
      </w:pPr>
    </w:p>
    <w:p w:rsidR="00000000" w:rsidRDefault="00A30140">
      <w:pPr>
        <w:tabs>
          <w:tab w:val="left" w:pos="3640"/>
          <w:tab w:val="left" w:pos="7940"/>
        </w:tabs>
        <w:spacing w:line="0" w:lineRule="atLeast"/>
        <w:rPr>
          <w:rFonts w:ascii="Arial" w:eastAsia="Arial" w:hAnsi="Arial"/>
          <w:sz w:val="22"/>
        </w:rPr>
      </w:pPr>
      <w:bookmarkStart w:id="5" w:name="page6"/>
      <w:bookmarkEnd w:id="5"/>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24"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16.</w:t>
      </w:r>
    </w:p>
    <w:p w:rsidR="00000000" w:rsidRDefault="00A30140">
      <w:pPr>
        <w:spacing w:line="88" w:lineRule="exact"/>
        <w:rPr>
          <w:rFonts w:ascii="Times New Roman" w:eastAsia="Times New Roman" w:hAnsi="Times New Roman"/>
        </w:rPr>
      </w:pPr>
    </w:p>
    <w:p w:rsidR="00000000" w:rsidRDefault="00A30140">
      <w:pPr>
        <w:spacing w:line="250" w:lineRule="auto"/>
        <w:ind w:right="260"/>
        <w:rPr>
          <w:rFonts w:ascii="Arial" w:eastAsia="Arial" w:hAnsi="Arial"/>
          <w:color w:val="444444"/>
          <w:sz w:val="24"/>
        </w:rPr>
      </w:pPr>
      <w:r>
        <w:rPr>
          <w:rFonts w:ascii="Arial" w:eastAsia="Arial" w:hAnsi="Arial"/>
          <w:color w:val="444444"/>
          <w:sz w:val="24"/>
        </w:rPr>
        <w:t xml:space="preserve">They begin to understand that alcoholism is in large part an environmental disorder, meaning that it is just as </w:t>
      </w:r>
      <w:r>
        <w:rPr>
          <w:rFonts w:ascii="Arial" w:eastAsia="Arial" w:hAnsi="Arial"/>
          <w:color w:val="444444"/>
          <w:sz w:val="24"/>
        </w:rPr>
        <w:t>easy to not drink once a reasoned change has been made to their environment, who they spend time with, who they work with, and what they do in their free time.</w:t>
      </w:r>
    </w:p>
    <w:p w:rsidR="00000000" w:rsidRDefault="00A30140">
      <w:pPr>
        <w:spacing w:line="166"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17.</w:t>
      </w:r>
    </w:p>
    <w:p w:rsidR="00000000" w:rsidRDefault="00A30140">
      <w:pPr>
        <w:spacing w:line="88" w:lineRule="exact"/>
        <w:rPr>
          <w:rFonts w:ascii="Times New Roman" w:eastAsia="Times New Roman" w:hAnsi="Times New Roman"/>
        </w:rPr>
      </w:pPr>
    </w:p>
    <w:p w:rsidR="00000000" w:rsidRDefault="00A30140">
      <w:pPr>
        <w:spacing w:line="243" w:lineRule="auto"/>
        <w:ind w:right="580"/>
        <w:rPr>
          <w:rFonts w:ascii="Arial" w:eastAsia="Arial" w:hAnsi="Arial"/>
          <w:color w:val="444444"/>
          <w:sz w:val="24"/>
        </w:rPr>
      </w:pPr>
      <w:r>
        <w:rPr>
          <w:rFonts w:ascii="Arial" w:eastAsia="Arial" w:hAnsi="Arial"/>
          <w:color w:val="444444"/>
          <w:sz w:val="24"/>
        </w:rPr>
        <w:t>Alcohol is the least fulfilling and least interesting buzz available, when compared to man</w:t>
      </w:r>
      <w:r>
        <w:rPr>
          <w:rFonts w:ascii="Arial" w:eastAsia="Arial" w:hAnsi="Arial"/>
          <w:color w:val="444444"/>
          <w:sz w:val="24"/>
        </w:rPr>
        <w:t>y other mind-altering and mind-expanding substances people take to alter consciousness.</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18.</w:t>
      </w:r>
    </w:p>
    <w:p w:rsidR="00000000" w:rsidRDefault="00A30140">
      <w:pPr>
        <w:spacing w:line="4" w:lineRule="exact"/>
        <w:rPr>
          <w:rFonts w:ascii="Times New Roman" w:eastAsia="Times New Roman" w:hAnsi="Times New Roman"/>
        </w:rPr>
      </w:pPr>
    </w:p>
    <w:p w:rsidR="00000000" w:rsidRDefault="00A30140">
      <w:pPr>
        <w:spacing w:line="243" w:lineRule="auto"/>
        <w:ind w:right="160"/>
        <w:rPr>
          <w:rFonts w:ascii="Arial" w:eastAsia="Arial" w:hAnsi="Arial"/>
          <w:color w:val="444444"/>
          <w:sz w:val="24"/>
        </w:rPr>
      </w:pPr>
      <w:r>
        <w:rPr>
          <w:rFonts w:ascii="Arial" w:eastAsia="Arial" w:hAnsi="Arial"/>
          <w:color w:val="444444"/>
          <w:sz w:val="24"/>
        </w:rPr>
        <w:t>They find it easier to make healthier choices in general, choosing better foods, drinking more water, taking more exercise, and purposefully sleeping better.</w:t>
      </w:r>
    </w:p>
    <w:p w:rsidR="00000000" w:rsidRDefault="00A30140">
      <w:pPr>
        <w:spacing w:line="1"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19.</w:t>
      </w:r>
    </w:p>
    <w:p w:rsidR="00000000" w:rsidRDefault="00A30140">
      <w:pPr>
        <w:spacing w:line="4" w:lineRule="exact"/>
        <w:rPr>
          <w:rFonts w:ascii="Times New Roman" w:eastAsia="Times New Roman" w:hAnsi="Times New Roman"/>
        </w:rPr>
      </w:pPr>
    </w:p>
    <w:p w:rsidR="00000000" w:rsidRDefault="00A30140">
      <w:pPr>
        <w:spacing w:line="243" w:lineRule="auto"/>
        <w:ind w:right="900"/>
        <w:rPr>
          <w:rFonts w:ascii="Arial" w:eastAsia="Arial" w:hAnsi="Arial"/>
          <w:color w:val="444444"/>
          <w:sz w:val="24"/>
        </w:rPr>
      </w:pPr>
      <w:hyperlink r:id="rId9" w:history="1">
        <w:r>
          <w:rPr>
            <w:rFonts w:ascii="Arial" w:eastAsia="Arial" w:hAnsi="Arial"/>
            <w:color w:val="444444"/>
            <w:sz w:val="24"/>
          </w:rPr>
          <w:t xml:space="preserve">They find that not drinking allows them to experience a greater level of </w:t>
        </w:r>
        <w:r>
          <w:rPr>
            <w:rFonts w:ascii="Arial" w:eastAsia="Arial" w:hAnsi="Arial"/>
            <w:b/>
            <w:color w:val="CF4D35"/>
            <w:sz w:val="24"/>
          </w:rPr>
          <w:t>spiritual</w:t>
        </w:r>
      </w:hyperlink>
      <w:r>
        <w:rPr>
          <w:rFonts w:ascii="Arial" w:eastAsia="Arial" w:hAnsi="Arial"/>
          <w:color w:val="444444"/>
          <w:sz w:val="24"/>
        </w:rPr>
        <w:t xml:space="preserve"> </w:t>
      </w:r>
      <w:hyperlink r:id="rId10" w:history="1">
        <w:r>
          <w:rPr>
            <w:rFonts w:ascii="Arial" w:eastAsia="Arial" w:hAnsi="Arial"/>
            <w:b/>
            <w:color w:val="CF4D35"/>
            <w:sz w:val="24"/>
          </w:rPr>
          <w:t xml:space="preserve">awareness </w:t>
        </w:r>
        <w:r>
          <w:rPr>
            <w:rFonts w:ascii="Arial" w:eastAsia="Arial" w:hAnsi="Arial"/>
            <w:color w:val="444444"/>
            <w:sz w:val="24"/>
          </w:rPr>
          <w:t>and consciousness in their everyday lives.</w:t>
        </w:r>
      </w:hyperlink>
    </w:p>
    <w:p w:rsidR="00000000" w:rsidRDefault="00A30140">
      <w:pPr>
        <w:spacing w:line="1" w:lineRule="exact"/>
        <w:rPr>
          <w:rFonts w:ascii="Times New Roman" w:eastAsia="Times New Roman" w:hAnsi="Times New Roman"/>
        </w:rPr>
      </w:pPr>
    </w:p>
    <w:p w:rsidR="00000000" w:rsidRDefault="00A30140">
      <w:pPr>
        <w:spacing w:line="0" w:lineRule="atLeast"/>
        <w:rPr>
          <w:rFonts w:ascii="Arial" w:eastAsia="Arial" w:hAnsi="Arial"/>
          <w:color w:val="232323"/>
          <w:sz w:val="24"/>
        </w:rPr>
      </w:pPr>
      <w:r>
        <w:rPr>
          <w:rFonts w:ascii="Arial" w:eastAsia="Arial" w:hAnsi="Arial"/>
          <w:color w:val="232323"/>
          <w:sz w:val="24"/>
        </w:rPr>
        <w:t>20.</w:t>
      </w:r>
    </w:p>
    <w:p w:rsidR="00000000" w:rsidRDefault="00A30140">
      <w:pPr>
        <w:spacing w:line="4" w:lineRule="exact"/>
        <w:rPr>
          <w:rFonts w:ascii="Times New Roman" w:eastAsia="Times New Roman" w:hAnsi="Times New Roman"/>
        </w:rPr>
      </w:pPr>
    </w:p>
    <w:p w:rsidR="00000000" w:rsidRDefault="00A30140">
      <w:pPr>
        <w:spacing w:line="243" w:lineRule="auto"/>
        <w:ind w:right="60"/>
        <w:jc w:val="both"/>
        <w:rPr>
          <w:rFonts w:ascii="Arial" w:eastAsia="Arial" w:hAnsi="Arial"/>
          <w:color w:val="444444"/>
          <w:sz w:val="24"/>
        </w:rPr>
      </w:pPr>
      <w:r>
        <w:rPr>
          <w:rFonts w:ascii="Arial" w:eastAsia="Arial" w:hAnsi="Arial"/>
          <w:color w:val="444444"/>
          <w:sz w:val="24"/>
        </w:rPr>
        <w:t>They find that a return to drinking alcohol is often immediately gratifying with one or two drinks, but that shortly after consuming even a small amount of alcohol they feel crappy, leth</w:t>
      </w:r>
      <w:r>
        <w:rPr>
          <w:rFonts w:ascii="Arial" w:eastAsia="Arial" w:hAnsi="Arial"/>
          <w:color w:val="444444"/>
          <w:sz w:val="24"/>
        </w:rPr>
        <w:t>argic, spaced out, dizzy and off.</w:t>
      </w:r>
    </w:p>
    <w:p w:rsidR="00000000" w:rsidRDefault="00A30140">
      <w:pPr>
        <w:spacing w:line="2" w:lineRule="exact"/>
        <w:rPr>
          <w:rFonts w:ascii="Times New Roman" w:eastAsia="Times New Roman" w:hAnsi="Times New Roman"/>
        </w:rPr>
      </w:pPr>
    </w:p>
    <w:p w:rsidR="00000000" w:rsidRDefault="00A30140">
      <w:pPr>
        <w:spacing w:line="0" w:lineRule="atLeast"/>
        <w:rPr>
          <w:rFonts w:ascii="Arial" w:eastAsia="Arial" w:hAnsi="Arial"/>
          <w:b/>
          <w:color w:val="444444"/>
          <w:sz w:val="24"/>
        </w:rPr>
      </w:pPr>
      <w:r>
        <w:rPr>
          <w:rFonts w:ascii="Arial" w:eastAsia="Arial" w:hAnsi="Arial"/>
          <w:b/>
          <w:color w:val="444444"/>
          <w:sz w:val="24"/>
        </w:rPr>
        <w:t>Ruth B.</w:t>
      </w:r>
    </w:p>
    <w:p w:rsidR="00000000" w:rsidRDefault="00A30140">
      <w:pPr>
        <w:spacing w:line="228" w:lineRule="exact"/>
        <w:rPr>
          <w:rFonts w:ascii="Times New Roman" w:eastAsia="Times New Roman" w:hAnsi="Times New Roman"/>
        </w:rPr>
      </w:pPr>
    </w:p>
    <w:p w:rsidR="00000000" w:rsidRDefault="00A30140">
      <w:pPr>
        <w:spacing w:line="0" w:lineRule="atLeast"/>
        <w:rPr>
          <w:rFonts w:ascii="Arial" w:eastAsia="Arial" w:hAnsi="Arial"/>
          <w:b/>
          <w:i/>
          <w:color w:val="232323"/>
          <w:sz w:val="24"/>
        </w:rPr>
      </w:pPr>
      <w:r>
        <w:rPr>
          <w:rFonts w:ascii="Arial" w:eastAsia="Arial" w:hAnsi="Arial"/>
          <w:b/>
          <w:i/>
          <w:color w:val="232323"/>
          <w:sz w:val="24"/>
        </w:rPr>
        <w:t>Final Thoughts</w:t>
      </w:r>
    </w:p>
    <w:p w:rsidR="00000000" w:rsidRDefault="00A30140">
      <w:pPr>
        <w:spacing w:line="100" w:lineRule="exact"/>
        <w:rPr>
          <w:rFonts w:ascii="Times New Roman" w:eastAsia="Times New Roman" w:hAnsi="Times New Roman"/>
        </w:rPr>
      </w:pPr>
    </w:p>
    <w:p w:rsidR="00000000" w:rsidRDefault="00A30140">
      <w:pPr>
        <w:spacing w:line="243" w:lineRule="auto"/>
        <w:ind w:right="40"/>
        <w:jc w:val="both"/>
        <w:rPr>
          <w:rFonts w:ascii="Arial" w:eastAsia="Arial" w:hAnsi="Arial"/>
          <w:i/>
          <w:color w:val="444444"/>
          <w:sz w:val="24"/>
        </w:rPr>
      </w:pPr>
      <w:r>
        <w:rPr>
          <w:rFonts w:ascii="Arial" w:eastAsia="Arial" w:hAnsi="Arial"/>
          <w:i/>
          <w:color w:val="444444"/>
          <w:sz w:val="24"/>
        </w:rPr>
        <w:t>Not drinking alcohol can give you a serious edge in a society where most everyone else is boozing it up on a regular basis. The zeitgeist of alcohol is that it makes life more fun, but the reality</w:t>
      </w:r>
      <w:r>
        <w:rPr>
          <w:rFonts w:ascii="Arial" w:eastAsia="Arial" w:hAnsi="Arial"/>
          <w:i/>
          <w:color w:val="444444"/>
          <w:sz w:val="24"/>
        </w:rPr>
        <w:t xml:space="preserve"> is that it is a massive industry pushed onto the public which has created a culture of self-destructive behavior.</w:t>
      </w:r>
    </w:p>
    <w:p w:rsidR="00000000" w:rsidRDefault="00A30140">
      <w:pPr>
        <w:spacing w:line="2" w:lineRule="exact"/>
        <w:rPr>
          <w:rFonts w:ascii="Times New Roman" w:eastAsia="Times New Roman" w:hAnsi="Times New Roman"/>
        </w:rPr>
      </w:pPr>
    </w:p>
    <w:p w:rsidR="00000000" w:rsidRDefault="00A30140">
      <w:pPr>
        <w:spacing w:line="250" w:lineRule="auto"/>
        <w:ind w:right="20"/>
        <w:rPr>
          <w:rFonts w:ascii="Arial" w:eastAsia="Arial" w:hAnsi="Arial"/>
          <w:i/>
          <w:color w:val="444444"/>
          <w:sz w:val="24"/>
        </w:rPr>
      </w:pPr>
      <w:r>
        <w:rPr>
          <w:rFonts w:ascii="Arial" w:eastAsia="Arial" w:hAnsi="Arial"/>
          <w:i/>
          <w:color w:val="444444"/>
          <w:sz w:val="24"/>
        </w:rPr>
        <w:t>Changing your personal habits to improve your health, mental clarity and spiritual awareness is challenging, but doing so is perhaps the sin</w:t>
      </w:r>
      <w:r>
        <w:rPr>
          <w:rFonts w:ascii="Arial" w:eastAsia="Arial" w:hAnsi="Arial"/>
          <w:i/>
          <w:color w:val="444444"/>
          <w:sz w:val="24"/>
        </w:rPr>
        <w:t>gle most critical facet of personal development. Many people find that abstaining from booze makes this process much easier.</w:t>
      </w:r>
    </w:p>
    <w:p w:rsidR="00000000" w:rsidRDefault="00613991">
      <w:pPr>
        <w:spacing w:line="20" w:lineRule="exact"/>
        <w:rPr>
          <w:rFonts w:ascii="Times New Roman" w:eastAsia="Times New Roman" w:hAnsi="Times New Roman"/>
        </w:rPr>
      </w:pPr>
      <w:r>
        <w:rPr>
          <w:rFonts w:ascii="Arial" w:eastAsia="Arial" w:hAnsi="Arial"/>
          <w:i/>
          <w:noProof/>
          <w:color w:val="444444"/>
          <w:sz w:val="24"/>
        </w:rPr>
        <w:drawing>
          <wp:anchor distT="0" distB="0" distL="114300" distR="114300" simplePos="0" relativeHeight="251659776" behindDoc="1" locked="0" layoutInCell="1" allowOverlap="1">
            <wp:simplePos x="0" y="0"/>
            <wp:positionH relativeFrom="column">
              <wp:posOffset>285750</wp:posOffset>
            </wp:positionH>
            <wp:positionV relativeFrom="paragraph">
              <wp:posOffset>253365</wp:posOffset>
            </wp:positionV>
            <wp:extent cx="5371465" cy="25400"/>
            <wp:effectExtent l="1905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371465" cy="25400"/>
                    </a:xfrm>
                    <a:prstGeom prst="rect">
                      <a:avLst/>
                    </a:prstGeom>
                    <a:noFill/>
                  </pic:spPr>
                </pic:pic>
              </a:graphicData>
            </a:graphic>
          </wp:anchor>
        </w:drawing>
      </w: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58" w:lineRule="exact"/>
        <w:rPr>
          <w:rFonts w:ascii="Times New Roman" w:eastAsia="Times New Roman" w:hAnsi="Times New Roman"/>
        </w:rPr>
      </w:pPr>
    </w:p>
    <w:p w:rsidR="00000000" w:rsidRDefault="00A30140">
      <w:pPr>
        <w:spacing w:line="0" w:lineRule="atLeast"/>
        <w:rPr>
          <w:rFonts w:ascii="Arial" w:eastAsia="Arial" w:hAnsi="Arial"/>
          <w:color w:val="232323"/>
          <w:sz w:val="26"/>
        </w:rPr>
      </w:pPr>
      <w:r>
        <w:rPr>
          <w:rFonts w:ascii="Arial" w:eastAsia="Arial" w:hAnsi="Arial"/>
          <w:color w:val="232323"/>
          <w:sz w:val="26"/>
        </w:rPr>
        <w:t>Small Beginning Group</w:t>
      </w:r>
    </w:p>
    <w:p w:rsidR="00000000" w:rsidRDefault="00A30140">
      <w:pPr>
        <w:spacing w:line="301" w:lineRule="exact"/>
        <w:rPr>
          <w:rFonts w:ascii="Times New Roman" w:eastAsia="Times New Roman" w:hAnsi="Times New Roman"/>
        </w:rPr>
      </w:pPr>
    </w:p>
    <w:p w:rsidR="00000000" w:rsidRDefault="00A30140">
      <w:pPr>
        <w:spacing w:line="0" w:lineRule="atLeast"/>
        <w:rPr>
          <w:rFonts w:ascii="Arial" w:eastAsia="Arial" w:hAnsi="Arial"/>
          <w:color w:val="232323"/>
          <w:sz w:val="26"/>
        </w:rPr>
      </w:pPr>
      <w:r>
        <w:rPr>
          <w:rFonts w:ascii="Arial" w:eastAsia="Arial" w:hAnsi="Arial"/>
          <w:color w:val="232323"/>
          <w:sz w:val="26"/>
        </w:rPr>
        <w:t>Has moved to</w:t>
      </w:r>
    </w:p>
    <w:p w:rsidR="00000000" w:rsidRDefault="00A30140">
      <w:pPr>
        <w:spacing w:line="301" w:lineRule="exact"/>
        <w:rPr>
          <w:rFonts w:ascii="Times New Roman" w:eastAsia="Times New Roman" w:hAnsi="Times New Roman"/>
        </w:rPr>
      </w:pPr>
    </w:p>
    <w:p w:rsidR="00000000" w:rsidRDefault="00A30140">
      <w:pPr>
        <w:spacing w:line="0" w:lineRule="atLeast"/>
        <w:rPr>
          <w:rFonts w:ascii="Arial" w:eastAsia="Arial" w:hAnsi="Arial"/>
          <w:color w:val="1255CC"/>
          <w:sz w:val="26"/>
          <w:u w:val="single"/>
        </w:rPr>
      </w:pPr>
      <w:hyperlink r:id="rId12" w:history="1">
        <w:r>
          <w:rPr>
            <w:rFonts w:ascii="Arial" w:eastAsia="Arial" w:hAnsi="Arial"/>
            <w:color w:val="1255CC"/>
            <w:sz w:val="26"/>
            <w:u w:val="single"/>
          </w:rPr>
          <w:t>122</w:t>
        </w:r>
        <w:r>
          <w:rPr>
            <w:rFonts w:ascii="Arial" w:eastAsia="Arial" w:hAnsi="Arial"/>
            <w:color w:val="1255CC"/>
            <w:sz w:val="26"/>
            <w:u w:val="single"/>
          </w:rPr>
          <w:t>8 South West Street</w:t>
        </w:r>
      </w:hyperlink>
    </w:p>
    <w:p w:rsidR="00000000" w:rsidRDefault="00A30140">
      <w:pPr>
        <w:spacing w:line="35" w:lineRule="exact"/>
        <w:rPr>
          <w:rFonts w:ascii="Times New Roman" w:eastAsia="Times New Roman" w:hAnsi="Times New Roman"/>
        </w:rPr>
      </w:pPr>
    </w:p>
    <w:p w:rsidR="00000000" w:rsidRDefault="00A30140">
      <w:pPr>
        <w:spacing w:line="0" w:lineRule="atLeast"/>
        <w:rPr>
          <w:rFonts w:ascii="Arial" w:eastAsia="Arial" w:hAnsi="Arial"/>
          <w:color w:val="232323"/>
          <w:sz w:val="26"/>
        </w:rPr>
      </w:pPr>
      <w:r>
        <w:rPr>
          <w:rFonts w:ascii="Arial" w:eastAsia="Arial" w:hAnsi="Arial"/>
          <w:color w:val="232323"/>
          <w:sz w:val="26"/>
        </w:rPr>
        <w:t>Salvation Army Command Center</w:t>
      </w:r>
    </w:p>
    <w:p w:rsidR="00000000" w:rsidRDefault="00A30140">
      <w:pPr>
        <w:spacing w:line="1" w:lineRule="exact"/>
        <w:rPr>
          <w:rFonts w:ascii="Times New Roman" w:eastAsia="Times New Roman" w:hAnsi="Times New Roman"/>
        </w:rPr>
      </w:pPr>
    </w:p>
    <w:p w:rsidR="00000000" w:rsidRDefault="00A30140">
      <w:pPr>
        <w:spacing w:line="0" w:lineRule="atLeast"/>
        <w:rPr>
          <w:rFonts w:ascii="Arial" w:eastAsia="Arial" w:hAnsi="Arial"/>
          <w:color w:val="232323"/>
          <w:sz w:val="26"/>
        </w:rPr>
      </w:pPr>
      <w:r>
        <w:rPr>
          <w:rFonts w:ascii="Arial" w:eastAsia="Arial" w:hAnsi="Arial"/>
          <w:color w:val="232323"/>
          <w:sz w:val="26"/>
        </w:rPr>
        <w:t>Petersburg, Virginia</w:t>
      </w:r>
    </w:p>
    <w:p w:rsidR="00000000" w:rsidRDefault="00A30140">
      <w:pPr>
        <w:spacing w:line="267" w:lineRule="exact"/>
        <w:rPr>
          <w:rFonts w:ascii="Times New Roman" w:eastAsia="Times New Roman" w:hAnsi="Times New Roman"/>
        </w:rPr>
      </w:pPr>
    </w:p>
    <w:p w:rsidR="00000000" w:rsidRDefault="00A30140">
      <w:pPr>
        <w:spacing w:line="0" w:lineRule="atLeast"/>
        <w:rPr>
          <w:rFonts w:ascii="Arial" w:eastAsia="Arial" w:hAnsi="Arial"/>
          <w:color w:val="232323"/>
          <w:sz w:val="26"/>
        </w:rPr>
      </w:pPr>
      <w:r>
        <w:rPr>
          <w:rFonts w:ascii="Arial" w:eastAsia="Arial" w:hAnsi="Arial"/>
          <w:color w:val="232323"/>
          <w:sz w:val="26"/>
        </w:rPr>
        <w:t>They still meet Monday and Friday 7:30-8:30 a.m.</w:t>
      </w:r>
    </w:p>
    <w:p w:rsidR="00000000" w:rsidRDefault="00A30140">
      <w:pPr>
        <w:spacing w:line="0" w:lineRule="atLeast"/>
        <w:rPr>
          <w:rFonts w:ascii="Arial" w:eastAsia="Arial" w:hAnsi="Arial"/>
          <w:color w:val="232323"/>
          <w:sz w:val="26"/>
        </w:rPr>
        <w:sectPr w:rsidR="00000000">
          <w:pgSz w:w="12240" w:h="15840"/>
          <w:pgMar w:top="674" w:right="1440" w:bottom="1114" w:left="1440" w:header="0" w:footer="0" w:gutter="0"/>
          <w:cols w:space="0" w:equalWidth="0">
            <w:col w:w="9360"/>
          </w:cols>
          <w:docGrid w:linePitch="360"/>
        </w:sectPr>
      </w:pPr>
    </w:p>
    <w:p w:rsidR="00000000" w:rsidRDefault="00A30140">
      <w:pPr>
        <w:tabs>
          <w:tab w:val="left" w:pos="3640"/>
          <w:tab w:val="left" w:pos="7940"/>
        </w:tabs>
        <w:spacing w:line="0" w:lineRule="atLeast"/>
        <w:rPr>
          <w:rFonts w:ascii="Arial" w:eastAsia="Arial" w:hAnsi="Arial"/>
          <w:sz w:val="22"/>
        </w:rPr>
      </w:pPr>
      <w:bookmarkStart w:id="6" w:name="page7"/>
      <w:bookmarkEnd w:id="6"/>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A30140">
      <w:pPr>
        <w:spacing w:line="200" w:lineRule="exact"/>
        <w:rPr>
          <w:rFonts w:ascii="Times New Roman" w:eastAsia="Times New Roman" w:hAnsi="Times New Roman"/>
        </w:rPr>
      </w:pPr>
    </w:p>
    <w:p w:rsidR="00000000" w:rsidRDefault="00A30140">
      <w:pPr>
        <w:spacing w:line="295" w:lineRule="exact"/>
        <w:rPr>
          <w:rFonts w:ascii="Times New Roman" w:eastAsia="Times New Roman" w:hAnsi="Times New Roman"/>
        </w:rPr>
      </w:pPr>
    </w:p>
    <w:p w:rsidR="00000000" w:rsidRDefault="00A30140">
      <w:pPr>
        <w:spacing w:line="0" w:lineRule="atLeast"/>
        <w:rPr>
          <w:rFonts w:ascii="Arial" w:eastAsia="Arial" w:hAnsi="Arial"/>
          <w:b/>
          <w:color w:val="232323"/>
          <w:sz w:val="26"/>
        </w:rPr>
      </w:pPr>
      <w:r>
        <w:rPr>
          <w:rFonts w:ascii="Arial" w:eastAsia="Arial" w:hAnsi="Arial"/>
          <w:b/>
          <w:color w:val="232323"/>
          <w:sz w:val="26"/>
        </w:rPr>
        <w:t>Came to Believe</w:t>
      </w:r>
    </w:p>
    <w:p w:rsidR="00000000" w:rsidRDefault="00A30140">
      <w:pPr>
        <w:spacing w:line="222" w:lineRule="exact"/>
        <w:rPr>
          <w:rFonts w:ascii="Times New Roman" w:eastAsia="Times New Roman" w:hAnsi="Times New Roman"/>
        </w:rPr>
      </w:pPr>
    </w:p>
    <w:p w:rsidR="00000000" w:rsidRDefault="00A30140">
      <w:pPr>
        <w:spacing w:line="241" w:lineRule="auto"/>
        <w:ind w:right="500"/>
        <w:rPr>
          <w:rFonts w:ascii="Arial" w:eastAsia="Arial" w:hAnsi="Arial"/>
          <w:color w:val="232323"/>
          <w:sz w:val="22"/>
        </w:rPr>
      </w:pPr>
      <w:r>
        <w:rPr>
          <w:rFonts w:ascii="Arial" w:eastAsia="Arial" w:hAnsi="Arial"/>
          <w:color w:val="232323"/>
          <w:sz w:val="22"/>
        </w:rPr>
        <w:t>Science offers nothing in the way of comfort for the troubled mind, and</w:t>
      </w:r>
      <w:r>
        <w:rPr>
          <w:rFonts w:ascii="Arial" w:eastAsia="Arial" w:hAnsi="Arial"/>
          <w:color w:val="232323"/>
          <w:sz w:val="22"/>
        </w:rPr>
        <w:t xml:space="preserve"> more importantly for a drunk offers nothing in the way of a solution.</w:t>
      </w:r>
    </w:p>
    <w:p w:rsidR="00000000" w:rsidRDefault="00A30140">
      <w:pPr>
        <w:spacing w:line="2" w:lineRule="exact"/>
        <w:rPr>
          <w:rFonts w:ascii="Times New Roman" w:eastAsia="Times New Roman" w:hAnsi="Times New Roman"/>
        </w:rPr>
      </w:pPr>
    </w:p>
    <w:p w:rsidR="00000000" w:rsidRDefault="00A30140">
      <w:pPr>
        <w:spacing w:line="227" w:lineRule="auto"/>
        <w:ind w:right="80"/>
        <w:rPr>
          <w:rFonts w:ascii="Trebuchet MS" w:eastAsia="Trebuchet MS" w:hAnsi="Trebuchet MS"/>
          <w:sz w:val="22"/>
        </w:rPr>
      </w:pPr>
      <w:r>
        <w:rPr>
          <w:rFonts w:ascii="Trebuchet MS" w:eastAsia="Trebuchet MS" w:hAnsi="Trebuchet MS"/>
          <w:sz w:val="22"/>
        </w:rPr>
        <w:t>Bill Wilson wrote that he had more or less believed in "the strange proposition that this universe originated in a cipher and aimlessly rushes nowhere".( AA pg 10) A negative expressio</w:t>
      </w:r>
      <w:r>
        <w:rPr>
          <w:rFonts w:ascii="Trebuchet MS" w:eastAsia="Trebuchet MS" w:hAnsi="Trebuchet MS"/>
          <w:sz w:val="22"/>
        </w:rPr>
        <w:t xml:space="preserve">n of a true thing, so far as any scienctist has determined. He disparaged science, his failed religion, as he struggled to provide an explanation for his new faith derived from mystical, probably drug induced experience. The usual rookie mistake. The only </w:t>
      </w:r>
      <w:r>
        <w:rPr>
          <w:rFonts w:ascii="Trebuchet MS" w:eastAsia="Trebuchet MS" w:hAnsi="Trebuchet MS"/>
          <w:sz w:val="22"/>
        </w:rPr>
        <w:t>alternative he could imagine was that he had finally lost his mind. And Douglas Adams wasn't around yet to offer his alternative proposal.For many of us with the biological gift of alcoholism, the solution is readymade. Drinking. For as long as it works, o</w:t>
      </w:r>
      <w:r>
        <w:rPr>
          <w:rFonts w:ascii="Trebuchet MS" w:eastAsia="Trebuchet MS" w:hAnsi="Trebuchet MS"/>
          <w:sz w:val="22"/>
        </w:rPr>
        <w:t>r there remains any hope of it working.</w:t>
      </w:r>
    </w:p>
    <w:p w:rsidR="00000000" w:rsidRDefault="00A30140">
      <w:pPr>
        <w:spacing w:line="146" w:lineRule="exact"/>
        <w:rPr>
          <w:rFonts w:ascii="Times New Roman" w:eastAsia="Times New Roman" w:hAnsi="Times New Roman"/>
        </w:rPr>
      </w:pPr>
    </w:p>
    <w:p w:rsidR="00000000" w:rsidRDefault="00A30140">
      <w:pPr>
        <w:spacing w:line="236" w:lineRule="auto"/>
        <w:ind w:right="360"/>
        <w:rPr>
          <w:rFonts w:ascii="Trebuchet MS" w:eastAsia="Trebuchet MS" w:hAnsi="Trebuchet MS"/>
          <w:sz w:val="22"/>
        </w:rPr>
      </w:pPr>
      <w:r>
        <w:rPr>
          <w:rFonts w:ascii="Trebuchet MS" w:eastAsia="Trebuchet MS" w:hAnsi="Trebuchet MS"/>
          <w:sz w:val="22"/>
        </w:rPr>
        <w:t>The great obsession of every abnormal drinker is that he will one day control and enjoy his drinking. AA, pg 30</w:t>
      </w:r>
    </w:p>
    <w:p w:rsidR="00000000" w:rsidRDefault="00A30140">
      <w:pPr>
        <w:spacing w:line="138" w:lineRule="exact"/>
        <w:rPr>
          <w:rFonts w:ascii="Times New Roman" w:eastAsia="Times New Roman" w:hAnsi="Times New Roman"/>
        </w:rPr>
      </w:pPr>
    </w:p>
    <w:p w:rsidR="00000000" w:rsidRDefault="00A30140">
      <w:pPr>
        <w:spacing w:line="229" w:lineRule="auto"/>
        <w:ind w:right="120"/>
        <w:rPr>
          <w:rFonts w:ascii="Trebuchet MS" w:eastAsia="Trebuchet MS" w:hAnsi="Trebuchet MS"/>
          <w:sz w:val="22"/>
        </w:rPr>
      </w:pPr>
      <w:r>
        <w:rPr>
          <w:rFonts w:ascii="Trebuchet MS" w:eastAsia="Trebuchet MS" w:hAnsi="Trebuchet MS"/>
          <w:sz w:val="22"/>
        </w:rPr>
        <w:t>There is always, and based in solid personal experience, a real belief in that solution. Unless and un</w:t>
      </w:r>
      <w:r>
        <w:rPr>
          <w:rFonts w:ascii="Trebuchet MS" w:eastAsia="Trebuchet MS" w:hAnsi="Trebuchet MS"/>
          <w:sz w:val="22"/>
        </w:rPr>
        <w:t>til that wonderful religion, that terrible belief, is smashed, there is no possibility of recovery. As the losses of matter and mind accumulate- as everything else in life loses its flavor or is physically gone- the need for drinking increases, until there</w:t>
      </w:r>
      <w:r>
        <w:rPr>
          <w:rFonts w:ascii="Trebuchet MS" w:eastAsia="Trebuchet MS" w:hAnsi="Trebuchet MS"/>
          <w:sz w:val="22"/>
        </w:rPr>
        <w:t xml:space="preserve"> is only drinking which offers any relief from the purgatory of life experience without it.</w:t>
      </w:r>
    </w:p>
    <w:p w:rsidR="00000000" w:rsidRDefault="00A30140">
      <w:pPr>
        <w:spacing w:line="141" w:lineRule="exact"/>
        <w:rPr>
          <w:rFonts w:ascii="Times New Roman" w:eastAsia="Times New Roman" w:hAnsi="Times New Roman"/>
        </w:rPr>
      </w:pPr>
    </w:p>
    <w:p w:rsidR="00000000" w:rsidRDefault="00A30140">
      <w:pPr>
        <w:spacing w:line="236" w:lineRule="auto"/>
        <w:ind w:right="80"/>
        <w:rPr>
          <w:rFonts w:ascii="Trebuchet MS" w:eastAsia="Trebuchet MS" w:hAnsi="Trebuchet MS"/>
          <w:sz w:val="22"/>
        </w:rPr>
      </w:pPr>
      <w:r>
        <w:rPr>
          <w:rFonts w:ascii="Trebuchet MS" w:eastAsia="Trebuchet MS" w:hAnsi="Trebuchet MS"/>
          <w:sz w:val="22"/>
        </w:rPr>
        <w:t>And then the belief in drinking fails, because drinking fails. Belief in himself fails, because he has failed.</w:t>
      </w:r>
    </w:p>
    <w:p w:rsidR="00000000" w:rsidRDefault="00A30140">
      <w:pPr>
        <w:spacing w:line="138" w:lineRule="exact"/>
        <w:rPr>
          <w:rFonts w:ascii="Times New Roman" w:eastAsia="Times New Roman" w:hAnsi="Times New Roman"/>
        </w:rPr>
      </w:pPr>
    </w:p>
    <w:p w:rsidR="00000000" w:rsidRDefault="00A30140">
      <w:pPr>
        <w:spacing w:line="0" w:lineRule="atLeast"/>
        <w:rPr>
          <w:rFonts w:ascii="Trebuchet MS" w:eastAsia="Trebuchet MS" w:hAnsi="Trebuchet MS"/>
          <w:sz w:val="22"/>
        </w:rPr>
      </w:pPr>
      <w:r>
        <w:rPr>
          <w:rFonts w:ascii="Trebuchet MS" w:eastAsia="Trebuchet MS" w:hAnsi="Trebuchet MS"/>
          <w:sz w:val="22"/>
        </w:rPr>
        <w:t>This is Fred Nietzsche's self- fulfilling prophecy-</w:t>
      </w:r>
    </w:p>
    <w:p w:rsidR="00000000" w:rsidRDefault="00A30140">
      <w:pPr>
        <w:spacing w:line="145" w:lineRule="exact"/>
        <w:rPr>
          <w:rFonts w:ascii="Times New Roman" w:eastAsia="Times New Roman" w:hAnsi="Times New Roman"/>
        </w:rPr>
      </w:pPr>
    </w:p>
    <w:p w:rsidR="00000000" w:rsidRDefault="00A30140">
      <w:pPr>
        <w:spacing w:line="228" w:lineRule="auto"/>
        <w:ind w:right="20"/>
        <w:rPr>
          <w:rFonts w:ascii="Trebuchet MS" w:eastAsia="Trebuchet MS" w:hAnsi="Trebuchet MS"/>
          <w:sz w:val="22"/>
        </w:rPr>
      </w:pPr>
      <w:r>
        <w:rPr>
          <w:rFonts w:ascii="Trebuchet MS" w:eastAsia="Trebuchet MS" w:hAnsi="Trebuchet MS"/>
          <w:sz w:val="22"/>
        </w:rPr>
        <w:t>Independence is for the very few; it is the privilege of the strong. And whoever attempts it even with the best right but without inner constraint proves that he is not only strong, but also daring to the point of recklessness. He enters into a labyrinth</w:t>
      </w:r>
      <w:r>
        <w:rPr>
          <w:rFonts w:ascii="Trebuchet MS" w:eastAsia="Trebuchet MS" w:hAnsi="Trebuchet MS"/>
          <w:sz w:val="22"/>
        </w:rPr>
        <w:t>, he multiplies a thousandfold the dangers which life brings with it in any case, not the least of which is that no one can see how and where he loses his way, becomes lonely, and is torn piecemeal by some minotaur of conscience. Supposing one like that co</w:t>
      </w:r>
      <w:r>
        <w:rPr>
          <w:rFonts w:ascii="Trebuchet MS" w:eastAsia="Trebuchet MS" w:hAnsi="Trebuchet MS"/>
          <w:sz w:val="22"/>
        </w:rPr>
        <w:t>mes to grief, this happens so far from the comprehension of men that they neither feel it nor sympathize. And he cannot go back any longer. Nor can he go back to the pity of men.</w:t>
      </w:r>
    </w:p>
    <w:p w:rsidR="00000000" w:rsidRDefault="00A30140">
      <w:pPr>
        <w:spacing w:line="139" w:lineRule="exact"/>
        <w:rPr>
          <w:rFonts w:ascii="Times New Roman" w:eastAsia="Times New Roman" w:hAnsi="Times New Roman"/>
        </w:rPr>
      </w:pPr>
    </w:p>
    <w:p w:rsidR="00000000" w:rsidRDefault="00A30140">
      <w:pPr>
        <w:spacing w:line="232" w:lineRule="auto"/>
        <w:ind w:right="20"/>
        <w:jc w:val="both"/>
        <w:rPr>
          <w:rFonts w:ascii="Trebuchet MS" w:eastAsia="Trebuchet MS" w:hAnsi="Trebuchet MS"/>
          <w:sz w:val="22"/>
        </w:rPr>
      </w:pPr>
      <w:r>
        <w:rPr>
          <w:rFonts w:ascii="Trebuchet MS" w:eastAsia="Trebuchet MS" w:hAnsi="Trebuchet MS"/>
          <w:sz w:val="22"/>
        </w:rPr>
        <w:t>Nor does he any longer have available the usual delusions, those social beli</w:t>
      </w:r>
      <w:r>
        <w:rPr>
          <w:rFonts w:ascii="Trebuchet MS" w:eastAsia="Trebuchet MS" w:hAnsi="Trebuchet MS"/>
          <w:sz w:val="22"/>
        </w:rPr>
        <w:t>efs to fall back on. Not when he awakens lost somewhere in the dark of his own mind. He cannot be awake to the world, nor can he really find the oblivion of sleep no matter how exhausted he may be.</w:t>
      </w:r>
    </w:p>
    <w:p w:rsidR="00000000" w:rsidRDefault="00A30140">
      <w:pPr>
        <w:spacing w:line="139" w:lineRule="exact"/>
        <w:rPr>
          <w:rFonts w:ascii="Times New Roman" w:eastAsia="Times New Roman" w:hAnsi="Times New Roman"/>
        </w:rPr>
      </w:pPr>
    </w:p>
    <w:p w:rsidR="00000000" w:rsidRDefault="00A30140">
      <w:pPr>
        <w:spacing w:line="0" w:lineRule="atLeast"/>
        <w:rPr>
          <w:rFonts w:ascii="Trebuchet MS" w:eastAsia="Trebuchet MS" w:hAnsi="Trebuchet MS"/>
          <w:sz w:val="22"/>
        </w:rPr>
      </w:pPr>
      <w:r>
        <w:rPr>
          <w:rFonts w:ascii="Trebuchet MS" w:eastAsia="Trebuchet MS" w:hAnsi="Trebuchet MS"/>
          <w:sz w:val="22"/>
        </w:rPr>
        <w:t xml:space="preserve">The terrible awareness is finally reduced to its homiest </w:t>
      </w:r>
      <w:r>
        <w:rPr>
          <w:rFonts w:ascii="Trebuchet MS" w:eastAsia="Trebuchet MS" w:hAnsi="Trebuchet MS"/>
          <w:sz w:val="22"/>
        </w:rPr>
        <w:t>component- the awareness of terror.</w:t>
      </w:r>
    </w:p>
    <w:p w:rsidR="00000000" w:rsidRDefault="00A30140">
      <w:pPr>
        <w:spacing w:line="145" w:lineRule="exact"/>
        <w:rPr>
          <w:rFonts w:ascii="Times New Roman" w:eastAsia="Times New Roman" w:hAnsi="Times New Roman"/>
        </w:rPr>
      </w:pPr>
    </w:p>
    <w:p w:rsidR="00000000" w:rsidRDefault="00A30140">
      <w:pPr>
        <w:spacing w:line="0" w:lineRule="atLeast"/>
        <w:rPr>
          <w:rFonts w:ascii="Trebuchet MS" w:eastAsia="Trebuchet MS" w:hAnsi="Trebuchet MS"/>
          <w:sz w:val="22"/>
        </w:rPr>
      </w:pPr>
      <w:r>
        <w:rPr>
          <w:rFonts w:ascii="Trebuchet MS" w:eastAsia="Trebuchet MS" w:hAnsi="Trebuchet MS"/>
          <w:sz w:val="22"/>
        </w:rPr>
        <w:t>This is hell.</w:t>
      </w:r>
    </w:p>
    <w:p w:rsidR="00000000" w:rsidRDefault="00A30140">
      <w:pPr>
        <w:spacing w:line="145" w:lineRule="exact"/>
        <w:rPr>
          <w:rFonts w:ascii="Times New Roman" w:eastAsia="Times New Roman" w:hAnsi="Times New Roman"/>
        </w:rPr>
      </w:pPr>
    </w:p>
    <w:p w:rsidR="00000000" w:rsidRDefault="00A30140">
      <w:pPr>
        <w:spacing w:line="375" w:lineRule="auto"/>
        <w:ind w:right="1100"/>
        <w:rPr>
          <w:rFonts w:ascii="Trebuchet MS" w:eastAsia="Trebuchet MS" w:hAnsi="Trebuchet MS"/>
          <w:sz w:val="22"/>
        </w:rPr>
      </w:pPr>
      <w:r>
        <w:rPr>
          <w:rFonts w:ascii="Trebuchet MS" w:eastAsia="Trebuchet MS" w:hAnsi="Trebuchet MS"/>
          <w:sz w:val="22"/>
        </w:rPr>
        <w:t>There is a solution. (Which I may get around to blithering about one of these days.) Oh wait. It</w:t>
      </w:r>
      <w:r>
        <w:rPr>
          <w:rFonts w:ascii="Trebuchet MS" w:eastAsia="Trebuchet MS" w:hAnsi="Trebuchet MS"/>
          <w:sz w:val="22"/>
        </w:rPr>
        <w:t>’s been done.</w:t>
      </w:r>
    </w:p>
    <w:p w:rsidR="00000000" w:rsidRDefault="00A30140">
      <w:pPr>
        <w:spacing w:line="2" w:lineRule="exact"/>
        <w:rPr>
          <w:rFonts w:ascii="Times New Roman" w:eastAsia="Times New Roman" w:hAnsi="Times New Roman"/>
        </w:rPr>
      </w:pPr>
    </w:p>
    <w:p w:rsidR="00000000" w:rsidRDefault="00A30140">
      <w:pPr>
        <w:spacing w:line="236" w:lineRule="auto"/>
        <w:ind w:right="100"/>
        <w:rPr>
          <w:rFonts w:ascii="Trebuchet MS" w:eastAsia="Trebuchet MS" w:hAnsi="Trebuchet MS"/>
          <w:sz w:val="22"/>
        </w:rPr>
      </w:pPr>
      <w:r>
        <w:rPr>
          <w:rFonts w:ascii="Trebuchet MS" w:eastAsia="Trebuchet MS" w:hAnsi="Trebuchet MS"/>
          <w:sz w:val="22"/>
        </w:rPr>
        <w:t>Came to believe- decide, insist- pick your favorite- that a power greater than ourselves coul</w:t>
      </w:r>
      <w:r>
        <w:rPr>
          <w:rFonts w:ascii="Trebuchet MS" w:eastAsia="Trebuchet MS" w:hAnsi="Trebuchet MS"/>
          <w:sz w:val="22"/>
        </w:rPr>
        <w:t>d solve the problem.</w:t>
      </w:r>
    </w:p>
    <w:p w:rsidR="00000000" w:rsidRDefault="00A30140">
      <w:pPr>
        <w:spacing w:line="138" w:lineRule="exact"/>
        <w:rPr>
          <w:rFonts w:ascii="Times New Roman" w:eastAsia="Times New Roman" w:hAnsi="Times New Roman"/>
        </w:rPr>
      </w:pPr>
    </w:p>
    <w:p w:rsidR="00000000" w:rsidRDefault="00A30140">
      <w:pPr>
        <w:spacing w:line="0" w:lineRule="atLeast"/>
        <w:rPr>
          <w:rFonts w:ascii="Trebuchet MS" w:eastAsia="Trebuchet MS" w:hAnsi="Trebuchet MS"/>
          <w:sz w:val="22"/>
        </w:rPr>
      </w:pPr>
      <w:r>
        <w:rPr>
          <w:rFonts w:ascii="Trebuchet MS" w:eastAsia="Trebuchet MS" w:hAnsi="Trebuchet MS"/>
          <w:sz w:val="22"/>
        </w:rPr>
        <w:t>You don</w:t>
      </w:r>
      <w:r>
        <w:rPr>
          <w:rFonts w:ascii="Trebuchet MS" w:eastAsia="Trebuchet MS" w:hAnsi="Trebuchet MS"/>
          <w:sz w:val="22"/>
        </w:rPr>
        <w:t>’t have the problem? Lucky you.</w:t>
      </w:r>
    </w:p>
    <w:p w:rsidR="00000000" w:rsidRDefault="00A30140">
      <w:pPr>
        <w:spacing w:line="145" w:lineRule="exact"/>
        <w:rPr>
          <w:rFonts w:ascii="Times New Roman" w:eastAsia="Times New Roman" w:hAnsi="Times New Roman"/>
        </w:rPr>
      </w:pPr>
    </w:p>
    <w:p w:rsidR="00000000" w:rsidRDefault="00A30140">
      <w:pPr>
        <w:spacing w:line="0" w:lineRule="atLeast"/>
        <w:rPr>
          <w:rFonts w:ascii="Trebuchet MS" w:eastAsia="Trebuchet MS" w:hAnsi="Trebuchet MS"/>
          <w:sz w:val="22"/>
        </w:rPr>
      </w:pPr>
      <w:r>
        <w:rPr>
          <w:rFonts w:ascii="Trebuchet MS" w:eastAsia="Trebuchet MS" w:hAnsi="Trebuchet MS"/>
          <w:sz w:val="22"/>
        </w:rPr>
        <w:t>Life is a little harder for smart people.</w:t>
      </w:r>
    </w:p>
    <w:p w:rsidR="00000000" w:rsidRDefault="00A30140">
      <w:pPr>
        <w:spacing w:line="0" w:lineRule="atLeast"/>
        <w:rPr>
          <w:rFonts w:ascii="Trebuchet MS" w:eastAsia="Trebuchet MS" w:hAnsi="Trebuchet MS"/>
          <w:sz w:val="22"/>
        </w:rPr>
        <w:sectPr w:rsidR="00000000">
          <w:pgSz w:w="12240" w:h="15840"/>
          <w:pgMar w:top="674" w:right="1440" w:bottom="1100" w:left="1440" w:header="0" w:footer="0" w:gutter="0"/>
          <w:cols w:space="0" w:equalWidth="0">
            <w:col w:w="9360"/>
          </w:cols>
          <w:docGrid w:linePitch="360"/>
        </w:sectPr>
      </w:pPr>
    </w:p>
    <w:p w:rsidR="00000000" w:rsidRDefault="00A30140">
      <w:pPr>
        <w:spacing w:line="145" w:lineRule="exact"/>
        <w:rPr>
          <w:rFonts w:ascii="Times New Roman" w:eastAsia="Times New Roman" w:hAnsi="Times New Roman"/>
        </w:rPr>
      </w:pPr>
    </w:p>
    <w:p w:rsidR="00000000" w:rsidRDefault="00A30140">
      <w:pPr>
        <w:spacing w:line="0" w:lineRule="atLeast"/>
        <w:rPr>
          <w:rFonts w:ascii="Comic Sans MS" w:eastAsia="Comic Sans MS" w:hAnsi="Comic Sans MS"/>
          <w:sz w:val="26"/>
        </w:rPr>
      </w:pPr>
      <w:r>
        <w:rPr>
          <w:rFonts w:ascii="Comic Sans MS" w:eastAsia="Comic Sans MS" w:hAnsi="Comic Sans MS"/>
          <w:sz w:val="26"/>
        </w:rPr>
        <w:t>Tom F</w:t>
      </w:r>
    </w:p>
    <w:p w:rsidR="00000000" w:rsidRDefault="00A30140">
      <w:pPr>
        <w:spacing w:line="0" w:lineRule="atLeast"/>
        <w:rPr>
          <w:rFonts w:ascii="Comic Sans MS" w:eastAsia="Comic Sans MS" w:hAnsi="Comic Sans MS"/>
          <w:sz w:val="26"/>
        </w:rPr>
        <w:sectPr w:rsidR="00000000">
          <w:type w:val="continuous"/>
          <w:pgSz w:w="12240" w:h="15840"/>
          <w:pgMar w:top="674" w:right="1440" w:bottom="1100" w:left="1440" w:header="0" w:footer="0" w:gutter="0"/>
          <w:cols w:space="0" w:equalWidth="0">
            <w:col w:w="9360"/>
          </w:cols>
          <w:docGrid w:linePitch="360"/>
        </w:sectPr>
      </w:pPr>
    </w:p>
    <w:p w:rsidR="00000000" w:rsidRDefault="00A30140">
      <w:pPr>
        <w:tabs>
          <w:tab w:val="left" w:pos="3640"/>
          <w:tab w:val="left" w:pos="7940"/>
        </w:tabs>
        <w:spacing w:line="0" w:lineRule="atLeast"/>
        <w:rPr>
          <w:rFonts w:ascii="Arial" w:eastAsia="Arial" w:hAnsi="Arial"/>
          <w:sz w:val="22"/>
        </w:rPr>
      </w:pPr>
      <w:bookmarkStart w:id="7" w:name="page8"/>
      <w:bookmarkEnd w:id="7"/>
      <w:r>
        <w:rPr>
          <w:rFonts w:ascii="Arial" w:eastAsia="Arial" w:hAnsi="Arial"/>
          <w:sz w:val="22"/>
        </w:rPr>
        <w:lastRenderedPageBreak/>
        <w:t>DISTRICT 16</w:t>
      </w:r>
      <w:r>
        <w:rPr>
          <w:rFonts w:ascii="Times New Roman" w:eastAsia="Times New Roman" w:hAnsi="Times New Roman"/>
        </w:rPr>
        <w:tab/>
      </w:r>
      <w:r>
        <w:rPr>
          <w:rFonts w:ascii="Arial" w:eastAsia="Arial" w:hAnsi="Arial"/>
          <w:sz w:val="22"/>
        </w:rPr>
        <w:t>ESTABLISHED 1997</w:t>
      </w:r>
      <w:r>
        <w:rPr>
          <w:rFonts w:ascii="Times New Roman" w:eastAsia="Times New Roman" w:hAnsi="Times New Roman"/>
        </w:rPr>
        <w:tab/>
      </w:r>
      <w:r>
        <w:rPr>
          <w:rFonts w:ascii="Arial" w:eastAsia="Arial" w:hAnsi="Arial"/>
          <w:sz w:val="22"/>
        </w:rPr>
        <w:t>SPRING 2018</w:t>
      </w:r>
    </w:p>
    <w:p w:rsidR="00000000" w:rsidRDefault="00613991">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800" behindDoc="1" locked="0" layoutInCell="1" allowOverlap="1">
            <wp:simplePos x="0" y="0"/>
            <wp:positionH relativeFrom="column">
              <wp:posOffset>635000</wp:posOffset>
            </wp:positionH>
            <wp:positionV relativeFrom="paragraph">
              <wp:posOffset>823595</wp:posOffset>
            </wp:positionV>
            <wp:extent cx="5054600" cy="36468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054600" cy="3646805"/>
                    </a:xfrm>
                    <a:prstGeom prst="rect">
                      <a:avLst/>
                    </a:prstGeom>
                    <a:noFill/>
                  </pic:spPr>
                </pic:pic>
              </a:graphicData>
            </a:graphic>
          </wp:anchor>
        </w:drawing>
      </w:r>
    </w:p>
    <w:p w:rsidR="00000000" w:rsidRDefault="00A30140">
      <w:pPr>
        <w:spacing w:line="20" w:lineRule="exact"/>
        <w:rPr>
          <w:rFonts w:ascii="Times New Roman" w:eastAsia="Times New Roman" w:hAnsi="Times New Roman"/>
        </w:rPr>
        <w:sectPr w:rsidR="00000000">
          <w:pgSz w:w="12240" w:h="15840"/>
          <w:pgMar w:top="674" w:right="1440" w:bottom="1440" w:left="1440" w:header="0" w:footer="0" w:gutter="0"/>
          <w:cols w:space="0" w:equalWidth="0">
            <w:col w:w="9360"/>
          </w:cols>
          <w:docGrid w:linePitch="360"/>
        </w:sect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00" w:lineRule="exact"/>
        <w:rPr>
          <w:rFonts w:ascii="Times New Roman" w:eastAsia="Times New Roman" w:hAnsi="Times New Roman"/>
        </w:rPr>
      </w:pPr>
    </w:p>
    <w:p w:rsidR="00000000" w:rsidRDefault="00A30140">
      <w:pPr>
        <w:spacing w:line="288" w:lineRule="exact"/>
        <w:rPr>
          <w:rFonts w:ascii="Times New Roman" w:eastAsia="Times New Roman" w:hAnsi="Times New Roman"/>
        </w:rPr>
      </w:pPr>
    </w:p>
    <w:p w:rsidR="00000000" w:rsidRDefault="00A30140">
      <w:pPr>
        <w:spacing w:line="0" w:lineRule="atLeast"/>
        <w:ind w:left="2360"/>
        <w:rPr>
          <w:rFonts w:ascii="Arial" w:eastAsia="Arial" w:hAnsi="Arial"/>
          <w:b/>
          <w:i/>
          <w:color w:val="FF3300"/>
          <w:sz w:val="22"/>
        </w:rPr>
      </w:pPr>
      <w:r>
        <w:rPr>
          <w:rFonts w:ascii="Arial" w:eastAsia="Arial" w:hAnsi="Arial"/>
          <w:b/>
          <w:i/>
          <w:color w:val="FF3300"/>
          <w:sz w:val="22"/>
        </w:rPr>
        <w:t>LIBERTY BELL GROUP 22nd BIRTHDAY</w:t>
      </w:r>
    </w:p>
    <w:p w:rsidR="00000000" w:rsidRDefault="00A30140">
      <w:pPr>
        <w:spacing w:line="127" w:lineRule="exact"/>
        <w:rPr>
          <w:rFonts w:ascii="Times New Roman" w:eastAsia="Times New Roman" w:hAnsi="Times New Roman"/>
        </w:rPr>
      </w:pPr>
    </w:p>
    <w:p w:rsidR="00000000" w:rsidRDefault="00A30140">
      <w:pPr>
        <w:spacing w:line="0" w:lineRule="atLeast"/>
        <w:ind w:right="-199"/>
        <w:jc w:val="center"/>
        <w:rPr>
          <w:rFonts w:ascii="Arial" w:eastAsia="Arial" w:hAnsi="Arial"/>
          <w:color w:val="FF3300"/>
          <w:sz w:val="27"/>
        </w:rPr>
      </w:pPr>
      <w:r>
        <w:rPr>
          <w:rFonts w:ascii="Arial" w:eastAsia="Arial" w:hAnsi="Arial"/>
          <w:color w:val="FF3300"/>
          <w:sz w:val="27"/>
        </w:rPr>
        <w:t>JULY 7, 2018</w:t>
      </w:r>
    </w:p>
    <w:p w:rsidR="00000000" w:rsidRDefault="00A30140">
      <w:pPr>
        <w:spacing w:line="153" w:lineRule="exact"/>
        <w:rPr>
          <w:rFonts w:ascii="Times New Roman" w:eastAsia="Times New Roman" w:hAnsi="Times New Roman"/>
        </w:rPr>
      </w:pPr>
    </w:p>
    <w:p w:rsidR="00000000" w:rsidRDefault="00A30140">
      <w:pPr>
        <w:spacing w:line="0" w:lineRule="atLeast"/>
        <w:ind w:right="-199"/>
        <w:jc w:val="center"/>
        <w:rPr>
          <w:rFonts w:ascii="Arial" w:eastAsia="Arial" w:hAnsi="Arial"/>
          <w:color w:val="FF3300"/>
          <w:sz w:val="27"/>
        </w:rPr>
      </w:pPr>
      <w:r>
        <w:rPr>
          <w:rFonts w:ascii="Arial" w:eastAsia="Arial" w:hAnsi="Arial"/>
          <w:color w:val="FF3300"/>
          <w:sz w:val="27"/>
        </w:rPr>
        <w:t>11 am To  3 pm</w:t>
      </w:r>
    </w:p>
    <w:tbl>
      <w:tblPr>
        <w:tblW w:w="0" w:type="auto"/>
        <w:tblInd w:w="1560" w:type="dxa"/>
        <w:tblLayout w:type="fixed"/>
        <w:tblCellMar>
          <w:top w:w="0" w:type="dxa"/>
          <w:left w:w="0" w:type="dxa"/>
          <w:bottom w:w="0" w:type="dxa"/>
          <w:right w:w="0" w:type="dxa"/>
        </w:tblCellMar>
        <w:tblLook w:val="0000"/>
      </w:tblPr>
      <w:tblGrid>
        <w:gridCol w:w="2160"/>
        <w:gridCol w:w="4520"/>
      </w:tblGrid>
      <w:tr w:rsidR="00000000">
        <w:trPr>
          <w:trHeight w:val="226"/>
        </w:trPr>
        <w:tc>
          <w:tcPr>
            <w:tcW w:w="2160" w:type="dxa"/>
            <w:vMerge w:val="restart"/>
            <w:shd w:val="clear" w:color="auto" w:fill="auto"/>
            <w:vAlign w:val="bottom"/>
          </w:tcPr>
          <w:p w:rsidR="00000000" w:rsidRDefault="00A30140">
            <w:pPr>
              <w:spacing w:line="0" w:lineRule="atLeast"/>
              <w:ind w:right="200"/>
              <w:jc w:val="center"/>
              <w:rPr>
                <w:rFonts w:ascii="Arial" w:eastAsia="Arial" w:hAnsi="Arial"/>
                <w:b/>
                <w:color w:val="0070C0"/>
                <w:w w:val="97"/>
              </w:rPr>
            </w:pPr>
            <w:r>
              <w:rPr>
                <w:rFonts w:ascii="Arial" w:eastAsia="Arial" w:hAnsi="Arial"/>
                <w:b/>
                <w:color w:val="0070C0"/>
                <w:w w:val="97"/>
              </w:rPr>
              <w:t>WHITE BANK PARK</w:t>
            </w:r>
          </w:p>
        </w:tc>
        <w:tc>
          <w:tcPr>
            <w:tcW w:w="4520" w:type="dxa"/>
            <w:shd w:val="clear" w:color="auto" w:fill="auto"/>
            <w:vAlign w:val="bottom"/>
          </w:tcPr>
          <w:p w:rsidR="00000000" w:rsidRDefault="00A30140">
            <w:pPr>
              <w:spacing w:line="226" w:lineRule="exact"/>
              <w:ind w:left="3020"/>
              <w:jc w:val="center"/>
              <w:rPr>
                <w:rFonts w:ascii="Arial" w:eastAsia="Arial" w:hAnsi="Arial"/>
                <w:b/>
                <w:sz w:val="22"/>
              </w:rPr>
            </w:pPr>
            <w:r>
              <w:rPr>
                <w:rFonts w:ascii="Arial" w:eastAsia="Arial" w:hAnsi="Arial"/>
                <w:b/>
                <w:sz w:val="22"/>
              </w:rPr>
              <w:t>Bring Family</w:t>
            </w:r>
          </w:p>
        </w:tc>
      </w:tr>
      <w:tr w:rsidR="00000000">
        <w:trPr>
          <w:trHeight w:val="161"/>
        </w:trPr>
        <w:tc>
          <w:tcPr>
            <w:tcW w:w="2160" w:type="dxa"/>
            <w:vMerge/>
            <w:shd w:val="clear" w:color="auto" w:fill="auto"/>
            <w:vAlign w:val="bottom"/>
          </w:tcPr>
          <w:p w:rsidR="00000000" w:rsidRDefault="00A30140">
            <w:pPr>
              <w:spacing w:line="0" w:lineRule="atLeast"/>
              <w:rPr>
                <w:rFonts w:ascii="Times New Roman" w:eastAsia="Times New Roman" w:hAnsi="Times New Roman"/>
                <w:sz w:val="14"/>
              </w:rPr>
            </w:pPr>
          </w:p>
        </w:tc>
        <w:tc>
          <w:tcPr>
            <w:tcW w:w="4520" w:type="dxa"/>
            <w:vMerge w:val="restart"/>
            <w:shd w:val="clear" w:color="auto" w:fill="auto"/>
            <w:vAlign w:val="bottom"/>
          </w:tcPr>
          <w:p w:rsidR="00000000" w:rsidRDefault="00A30140">
            <w:pPr>
              <w:spacing w:line="0" w:lineRule="atLeast"/>
              <w:ind w:left="3040"/>
              <w:jc w:val="center"/>
              <w:rPr>
                <w:rFonts w:ascii="Arial" w:eastAsia="Arial" w:hAnsi="Arial"/>
                <w:b/>
                <w:sz w:val="22"/>
              </w:rPr>
            </w:pPr>
            <w:r>
              <w:rPr>
                <w:rFonts w:ascii="Arial" w:eastAsia="Arial" w:hAnsi="Arial"/>
                <w:b/>
                <w:sz w:val="22"/>
              </w:rPr>
              <w:t>and Friends</w:t>
            </w:r>
          </w:p>
        </w:tc>
      </w:tr>
      <w:tr w:rsidR="00000000">
        <w:trPr>
          <w:trHeight w:val="230"/>
        </w:trPr>
        <w:tc>
          <w:tcPr>
            <w:tcW w:w="2160" w:type="dxa"/>
            <w:vMerge w:val="restart"/>
            <w:shd w:val="clear" w:color="auto" w:fill="auto"/>
            <w:vAlign w:val="bottom"/>
          </w:tcPr>
          <w:p w:rsidR="00000000" w:rsidRDefault="00A30140">
            <w:pPr>
              <w:spacing w:line="0" w:lineRule="atLeast"/>
              <w:ind w:right="200"/>
              <w:jc w:val="center"/>
              <w:rPr>
                <w:rFonts w:ascii="Arial" w:eastAsia="Arial" w:hAnsi="Arial"/>
                <w:b/>
                <w:color w:val="0070C0"/>
              </w:rPr>
            </w:pPr>
            <w:r>
              <w:rPr>
                <w:rFonts w:ascii="Arial" w:eastAsia="Arial" w:hAnsi="Arial"/>
                <w:b/>
                <w:color w:val="0070C0"/>
              </w:rPr>
              <w:t>Colonial Heights</w:t>
            </w:r>
          </w:p>
        </w:tc>
        <w:tc>
          <w:tcPr>
            <w:tcW w:w="4520" w:type="dxa"/>
            <w:vMerge/>
            <w:shd w:val="clear" w:color="auto" w:fill="auto"/>
            <w:vAlign w:val="bottom"/>
          </w:tcPr>
          <w:p w:rsidR="00000000" w:rsidRDefault="00A30140">
            <w:pPr>
              <w:spacing w:line="0" w:lineRule="atLeast"/>
              <w:rPr>
                <w:rFonts w:ascii="Times New Roman" w:eastAsia="Times New Roman" w:hAnsi="Times New Roman"/>
                <w:sz w:val="13"/>
              </w:rPr>
            </w:pPr>
          </w:p>
        </w:tc>
      </w:tr>
      <w:tr w:rsidR="00000000">
        <w:trPr>
          <w:trHeight w:val="205"/>
        </w:trPr>
        <w:tc>
          <w:tcPr>
            <w:tcW w:w="2160" w:type="dxa"/>
            <w:vMerge/>
            <w:shd w:val="clear" w:color="auto" w:fill="auto"/>
            <w:vAlign w:val="bottom"/>
          </w:tcPr>
          <w:p w:rsidR="00000000" w:rsidRDefault="00A30140">
            <w:pPr>
              <w:spacing w:line="0" w:lineRule="atLeast"/>
              <w:rPr>
                <w:rFonts w:ascii="Times New Roman" w:eastAsia="Times New Roman" w:hAnsi="Times New Roman"/>
                <w:sz w:val="17"/>
              </w:rPr>
            </w:pPr>
          </w:p>
        </w:tc>
        <w:tc>
          <w:tcPr>
            <w:tcW w:w="4520" w:type="dxa"/>
            <w:shd w:val="clear" w:color="auto" w:fill="auto"/>
            <w:vAlign w:val="bottom"/>
          </w:tcPr>
          <w:p w:rsidR="00000000" w:rsidRDefault="00A30140">
            <w:pPr>
              <w:spacing w:line="0" w:lineRule="atLeast"/>
              <w:rPr>
                <w:rFonts w:ascii="Times New Roman" w:eastAsia="Times New Roman" w:hAnsi="Times New Roman"/>
                <w:sz w:val="17"/>
              </w:rPr>
            </w:pPr>
          </w:p>
        </w:tc>
      </w:tr>
      <w:tr w:rsidR="00000000">
        <w:trPr>
          <w:trHeight w:val="359"/>
        </w:trPr>
        <w:tc>
          <w:tcPr>
            <w:tcW w:w="2160" w:type="dxa"/>
            <w:shd w:val="clear" w:color="auto" w:fill="auto"/>
            <w:vAlign w:val="bottom"/>
          </w:tcPr>
          <w:p w:rsidR="00000000" w:rsidRDefault="00A30140">
            <w:pPr>
              <w:spacing w:line="0" w:lineRule="atLeast"/>
              <w:ind w:right="180"/>
              <w:jc w:val="center"/>
              <w:rPr>
                <w:rFonts w:ascii="Arial" w:eastAsia="Arial" w:hAnsi="Arial"/>
                <w:b/>
                <w:color w:val="0070C0"/>
                <w:w w:val="99"/>
              </w:rPr>
            </w:pPr>
            <w:r>
              <w:rPr>
                <w:rFonts w:ascii="Arial" w:eastAsia="Arial" w:hAnsi="Arial"/>
                <w:b/>
                <w:color w:val="0070C0"/>
                <w:w w:val="99"/>
              </w:rPr>
              <w:t>Pavilion #1</w:t>
            </w:r>
          </w:p>
        </w:tc>
        <w:tc>
          <w:tcPr>
            <w:tcW w:w="4520" w:type="dxa"/>
            <w:shd w:val="clear" w:color="auto" w:fill="auto"/>
            <w:vAlign w:val="bottom"/>
          </w:tcPr>
          <w:p w:rsidR="00000000" w:rsidRDefault="00A30140">
            <w:pPr>
              <w:spacing w:line="0" w:lineRule="atLeast"/>
              <w:rPr>
                <w:rFonts w:ascii="Times New Roman" w:eastAsia="Times New Roman" w:hAnsi="Times New Roman"/>
                <w:sz w:val="24"/>
              </w:rPr>
            </w:pPr>
          </w:p>
        </w:tc>
      </w:tr>
      <w:tr w:rsidR="00000000">
        <w:trPr>
          <w:trHeight w:val="423"/>
        </w:trPr>
        <w:tc>
          <w:tcPr>
            <w:tcW w:w="2160" w:type="dxa"/>
            <w:shd w:val="clear" w:color="auto" w:fill="auto"/>
            <w:vAlign w:val="bottom"/>
          </w:tcPr>
          <w:p w:rsidR="00000000" w:rsidRDefault="00A30140">
            <w:pPr>
              <w:spacing w:line="0" w:lineRule="atLeast"/>
              <w:rPr>
                <w:rFonts w:ascii="Times New Roman" w:eastAsia="Times New Roman" w:hAnsi="Times New Roman"/>
                <w:sz w:val="24"/>
              </w:rPr>
            </w:pPr>
          </w:p>
        </w:tc>
        <w:tc>
          <w:tcPr>
            <w:tcW w:w="4520" w:type="dxa"/>
            <w:shd w:val="clear" w:color="auto" w:fill="auto"/>
            <w:vAlign w:val="bottom"/>
          </w:tcPr>
          <w:p w:rsidR="00000000" w:rsidRDefault="00A30140">
            <w:pPr>
              <w:spacing w:line="0" w:lineRule="atLeast"/>
              <w:ind w:right="1780"/>
              <w:jc w:val="center"/>
              <w:rPr>
                <w:rFonts w:ascii="Arial" w:eastAsia="Arial" w:hAnsi="Arial"/>
                <w:b/>
                <w:w w:val="98"/>
                <w:sz w:val="18"/>
              </w:rPr>
            </w:pPr>
            <w:r>
              <w:rPr>
                <w:rFonts w:ascii="Arial" w:eastAsia="Arial" w:hAnsi="Arial"/>
                <w:b/>
                <w:w w:val="98"/>
                <w:sz w:val="18"/>
              </w:rPr>
              <w:t>Hotdogs, Hamburgers, &amp;</w:t>
            </w:r>
          </w:p>
        </w:tc>
      </w:tr>
      <w:tr w:rsidR="00000000">
        <w:trPr>
          <w:trHeight w:val="252"/>
        </w:trPr>
        <w:tc>
          <w:tcPr>
            <w:tcW w:w="2160" w:type="dxa"/>
            <w:shd w:val="clear" w:color="auto" w:fill="auto"/>
            <w:vAlign w:val="bottom"/>
          </w:tcPr>
          <w:p w:rsidR="00000000" w:rsidRDefault="00A30140">
            <w:pPr>
              <w:spacing w:line="0" w:lineRule="atLeast"/>
              <w:rPr>
                <w:rFonts w:ascii="Times New Roman" w:eastAsia="Times New Roman" w:hAnsi="Times New Roman"/>
                <w:sz w:val="21"/>
              </w:rPr>
            </w:pPr>
          </w:p>
        </w:tc>
        <w:tc>
          <w:tcPr>
            <w:tcW w:w="4520" w:type="dxa"/>
            <w:shd w:val="clear" w:color="auto" w:fill="auto"/>
            <w:vAlign w:val="bottom"/>
          </w:tcPr>
          <w:p w:rsidR="00000000" w:rsidRDefault="00A30140">
            <w:pPr>
              <w:spacing w:line="0" w:lineRule="atLeast"/>
              <w:ind w:right="1780"/>
              <w:jc w:val="center"/>
              <w:rPr>
                <w:rFonts w:ascii="Arial" w:eastAsia="Arial" w:hAnsi="Arial"/>
                <w:b/>
                <w:sz w:val="18"/>
              </w:rPr>
            </w:pPr>
            <w:r>
              <w:rPr>
                <w:rFonts w:ascii="Arial" w:eastAsia="Arial" w:hAnsi="Arial"/>
                <w:b/>
                <w:sz w:val="18"/>
              </w:rPr>
              <w:t>Drinks provided</w:t>
            </w:r>
          </w:p>
        </w:tc>
      </w:tr>
    </w:tbl>
    <w:p w:rsidR="00000000" w:rsidRDefault="00A30140">
      <w:pPr>
        <w:rPr>
          <w:rFonts w:ascii="Arial" w:eastAsia="Arial" w:hAnsi="Arial"/>
          <w:b/>
          <w:sz w:val="18"/>
        </w:rPr>
        <w:sectPr w:rsidR="00000000">
          <w:type w:val="continuous"/>
          <w:pgSz w:w="12240" w:h="15840"/>
          <w:pgMar w:top="674" w:right="1440" w:bottom="1440" w:left="1440" w:header="0" w:footer="0" w:gutter="0"/>
          <w:cols w:space="0" w:equalWidth="0">
            <w:col w:w="9360"/>
          </w:cols>
          <w:docGrid w:linePitch="360"/>
        </w:sectPr>
      </w:pPr>
    </w:p>
    <w:p w:rsidR="00000000" w:rsidRDefault="00A30140">
      <w:pPr>
        <w:spacing w:line="173" w:lineRule="exact"/>
        <w:rPr>
          <w:rFonts w:ascii="Times New Roman" w:eastAsia="Times New Roman" w:hAnsi="Times New Roman"/>
        </w:rPr>
      </w:pPr>
    </w:p>
    <w:tbl>
      <w:tblPr>
        <w:tblW w:w="0" w:type="auto"/>
        <w:tblInd w:w="1160" w:type="dxa"/>
        <w:tblLayout w:type="fixed"/>
        <w:tblCellMar>
          <w:top w:w="0" w:type="dxa"/>
          <w:left w:w="0" w:type="dxa"/>
          <w:bottom w:w="0" w:type="dxa"/>
          <w:right w:w="0" w:type="dxa"/>
        </w:tblCellMar>
        <w:tblLook w:val="0000"/>
      </w:tblPr>
      <w:tblGrid>
        <w:gridCol w:w="760"/>
        <w:gridCol w:w="980"/>
        <w:gridCol w:w="1460"/>
        <w:gridCol w:w="240"/>
        <w:gridCol w:w="1100"/>
      </w:tblGrid>
      <w:tr w:rsidR="00000000">
        <w:trPr>
          <w:trHeight w:val="213"/>
        </w:trPr>
        <w:tc>
          <w:tcPr>
            <w:tcW w:w="760" w:type="dxa"/>
            <w:shd w:val="clear" w:color="auto" w:fill="auto"/>
            <w:vAlign w:val="bottom"/>
          </w:tcPr>
          <w:p w:rsidR="00000000" w:rsidRDefault="00A30140">
            <w:pPr>
              <w:spacing w:line="0" w:lineRule="atLeast"/>
              <w:rPr>
                <w:rFonts w:ascii="Times New Roman" w:eastAsia="Times New Roman" w:hAnsi="Times New Roman"/>
                <w:sz w:val="18"/>
              </w:rPr>
            </w:pPr>
          </w:p>
        </w:tc>
        <w:tc>
          <w:tcPr>
            <w:tcW w:w="980" w:type="dxa"/>
            <w:shd w:val="clear" w:color="auto" w:fill="auto"/>
            <w:vAlign w:val="bottom"/>
          </w:tcPr>
          <w:p w:rsidR="00000000" w:rsidRDefault="00A30140">
            <w:pPr>
              <w:spacing w:line="0" w:lineRule="atLeast"/>
              <w:rPr>
                <w:rFonts w:ascii="Times New Roman" w:eastAsia="Times New Roman" w:hAnsi="Times New Roman"/>
                <w:sz w:val="18"/>
              </w:rPr>
            </w:pPr>
          </w:p>
        </w:tc>
        <w:tc>
          <w:tcPr>
            <w:tcW w:w="1460" w:type="dxa"/>
            <w:shd w:val="clear" w:color="auto" w:fill="auto"/>
            <w:vAlign w:val="bottom"/>
          </w:tcPr>
          <w:p w:rsidR="00000000" w:rsidRDefault="00A30140">
            <w:pPr>
              <w:spacing w:line="0" w:lineRule="atLeast"/>
              <w:rPr>
                <w:rFonts w:ascii="Times New Roman" w:eastAsia="Times New Roman" w:hAnsi="Times New Roman"/>
                <w:sz w:val="18"/>
              </w:rPr>
            </w:pPr>
          </w:p>
        </w:tc>
        <w:tc>
          <w:tcPr>
            <w:tcW w:w="1340" w:type="dxa"/>
            <w:gridSpan w:val="2"/>
            <w:shd w:val="clear" w:color="auto" w:fill="auto"/>
            <w:vAlign w:val="bottom"/>
          </w:tcPr>
          <w:p w:rsidR="00000000" w:rsidRDefault="00A30140">
            <w:pPr>
              <w:spacing w:line="0" w:lineRule="atLeast"/>
              <w:ind w:left="20"/>
              <w:rPr>
                <w:rFonts w:ascii="Arial" w:eastAsia="Arial" w:hAnsi="Arial"/>
                <w:b/>
                <w:w w:val="95"/>
                <w:sz w:val="18"/>
              </w:rPr>
            </w:pPr>
            <w:r>
              <w:rPr>
                <w:rFonts w:ascii="Arial" w:eastAsia="Arial" w:hAnsi="Arial"/>
                <w:b/>
                <w:w w:val="95"/>
                <w:sz w:val="18"/>
              </w:rPr>
              <w:t>Bring a covered</w:t>
            </w:r>
          </w:p>
        </w:tc>
      </w:tr>
      <w:tr w:rsidR="00000000">
        <w:trPr>
          <w:trHeight w:val="252"/>
        </w:trPr>
        <w:tc>
          <w:tcPr>
            <w:tcW w:w="760" w:type="dxa"/>
            <w:shd w:val="clear" w:color="auto" w:fill="auto"/>
            <w:vAlign w:val="bottom"/>
          </w:tcPr>
          <w:p w:rsidR="00000000" w:rsidRDefault="00A30140">
            <w:pPr>
              <w:spacing w:line="0" w:lineRule="atLeast"/>
              <w:rPr>
                <w:rFonts w:ascii="Times New Roman" w:eastAsia="Times New Roman" w:hAnsi="Times New Roman"/>
                <w:sz w:val="21"/>
              </w:rPr>
            </w:pPr>
          </w:p>
        </w:tc>
        <w:tc>
          <w:tcPr>
            <w:tcW w:w="980" w:type="dxa"/>
            <w:shd w:val="clear" w:color="auto" w:fill="auto"/>
            <w:vAlign w:val="bottom"/>
          </w:tcPr>
          <w:p w:rsidR="00000000" w:rsidRDefault="00A30140">
            <w:pPr>
              <w:spacing w:line="0" w:lineRule="atLeast"/>
              <w:rPr>
                <w:rFonts w:ascii="Times New Roman" w:eastAsia="Times New Roman" w:hAnsi="Times New Roman"/>
                <w:sz w:val="21"/>
              </w:rPr>
            </w:pPr>
          </w:p>
        </w:tc>
        <w:tc>
          <w:tcPr>
            <w:tcW w:w="1460" w:type="dxa"/>
            <w:shd w:val="clear" w:color="auto" w:fill="auto"/>
            <w:vAlign w:val="bottom"/>
          </w:tcPr>
          <w:p w:rsidR="00000000" w:rsidRDefault="00A30140">
            <w:pPr>
              <w:spacing w:line="0" w:lineRule="atLeast"/>
              <w:rPr>
                <w:rFonts w:ascii="Times New Roman" w:eastAsia="Times New Roman" w:hAnsi="Times New Roman"/>
                <w:sz w:val="21"/>
              </w:rPr>
            </w:pPr>
          </w:p>
        </w:tc>
        <w:tc>
          <w:tcPr>
            <w:tcW w:w="240" w:type="dxa"/>
            <w:shd w:val="clear" w:color="auto" w:fill="auto"/>
            <w:vAlign w:val="bottom"/>
          </w:tcPr>
          <w:p w:rsidR="00000000" w:rsidRDefault="00A30140">
            <w:pPr>
              <w:spacing w:line="0" w:lineRule="atLeast"/>
              <w:rPr>
                <w:rFonts w:ascii="Times New Roman" w:eastAsia="Times New Roman" w:hAnsi="Times New Roman"/>
                <w:sz w:val="21"/>
              </w:rPr>
            </w:pPr>
          </w:p>
        </w:tc>
        <w:tc>
          <w:tcPr>
            <w:tcW w:w="1100" w:type="dxa"/>
            <w:shd w:val="clear" w:color="auto" w:fill="auto"/>
            <w:vAlign w:val="bottom"/>
          </w:tcPr>
          <w:p w:rsidR="00000000" w:rsidRDefault="00A30140">
            <w:pPr>
              <w:spacing w:line="0" w:lineRule="atLeast"/>
              <w:ind w:left="260"/>
              <w:rPr>
                <w:rFonts w:ascii="Arial" w:eastAsia="Arial" w:hAnsi="Arial"/>
                <w:b/>
                <w:sz w:val="18"/>
              </w:rPr>
            </w:pPr>
            <w:r>
              <w:rPr>
                <w:rFonts w:ascii="Arial" w:eastAsia="Arial" w:hAnsi="Arial"/>
                <w:b/>
                <w:sz w:val="18"/>
              </w:rPr>
              <w:t>dish</w:t>
            </w:r>
          </w:p>
        </w:tc>
      </w:tr>
      <w:tr w:rsidR="00000000">
        <w:trPr>
          <w:trHeight w:val="639"/>
        </w:trPr>
        <w:tc>
          <w:tcPr>
            <w:tcW w:w="760" w:type="dxa"/>
            <w:shd w:val="clear" w:color="auto" w:fill="auto"/>
            <w:vAlign w:val="bottom"/>
          </w:tcPr>
          <w:p w:rsidR="00000000" w:rsidRDefault="00A30140">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A30140">
            <w:pPr>
              <w:spacing w:line="0" w:lineRule="atLeast"/>
              <w:rPr>
                <w:rFonts w:ascii="Arial" w:eastAsia="Arial" w:hAnsi="Arial"/>
                <w:b/>
                <w:w w:val="98"/>
              </w:rPr>
            </w:pPr>
            <w:r>
              <w:rPr>
                <w:rFonts w:ascii="Arial" w:eastAsia="Arial" w:hAnsi="Arial"/>
                <w:b/>
                <w:w w:val="98"/>
              </w:rPr>
              <w:t>Directions</w:t>
            </w:r>
          </w:p>
        </w:tc>
        <w:tc>
          <w:tcPr>
            <w:tcW w:w="1460" w:type="dxa"/>
            <w:shd w:val="clear" w:color="auto" w:fill="auto"/>
            <w:vAlign w:val="bottom"/>
          </w:tcPr>
          <w:p w:rsidR="00000000" w:rsidRDefault="00A30140">
            <w:pPr>
              <w:spacing w:line="0" w:lineRule="atLeast"/>
              <w:rPr>
                <w:rFonts w:ascii="Times New Roman" w:eastAsia="Times New Roman" w:hAnsi="Times New Roman"/>
                <w:sz w:val="24"/>
              </w:rPr>
            </w:pPr>
          </w:p>
        </w:tc>
        <w:tc>
          <w:tcPr>
            <w:tcW w:w="240" w:type="dxa"/>
            <w:shd w:val="clear" w:color="auto" w:fill="auto"/>
            <w:vAlign w:val="bottom"/>
          </w:tcPr>
          <w:p w:rsidR="00000000" w:rsidRDefault="00A30140">
            <w:pPr>
              <w:spacing w:line="0" w:lineRule="atLeast"/>
              <w:rPr>
                <w:rFonts w:ascii="Times New Roman" w:eastAsia="Times New Roman" w:hAnsi="Times New Roman"/>
                <w:sz w:val="24"/>
              </w:rPr>
            </w:pPr>
          </w:p>
        </w:tc>
        <w:tc>
          <w:tcPr>
            <w:tcW w:w="1100" w:type="dxa"/>
            <w:shd w:val="clear" w:color="auto" w:fill="auto"/>
            <w:vAlign w:val="bottom"/>
          </w:tcPr>
          <w:p w:rsidR="00000000" w:rsidRDefault="00A30140">
            <w:pPr>
              <w:spacing w:line="0" w:lineRule="atLeast"/>
              <w:rPr>
                <w:rFonts w:ascii="Times New Roman" w:eastAsia="Times New Roman" w:hAnsi="Times New Roman"/>
                <w:sz w:val="24"/>
              </w:rPr>
            </w:pPr>
          </w:p>
        </w:tc>
      </w:tr>
      <w:tr w:rsidR="00000000">
        <w:trPr>
          <w:trHeight w:val="231"/>
        </w:trPr>
        <w:tc>
          <w:tcPr>
            <w:tcW w:w="1740" w:type="dxa"/>
            <w:gridSpan w:val="2"/>
            <w:shd w:val="clear" w:color="auto" w:fill="auto"/>
            <w:vAlign w:val="bottom"/>
          </w:tcPr>
          <w:p w:rsidR="00000000" w:rsidRDefault="00A30140">
            <w:pPr>
              <w:spacing w:line="0" w:lineRule="atLeast"/>
              <w:rPr>
                <w:rFonts w:ascii="Arial" w:eastAsia="Arial" w:hAnsi="Arial"/>
              </w:rPr>
            </w:pPr>
            <w:r>
              <w:rPr>
                <w:rFonts w:ascii="Arial" w:eastAsia="Arial" w:hAnsi="Arial"/>
              </w:rPr>
              <w:t>From Fort Lee take</w:t>
            </w:r>
          </w:p>
        </w:tc>
        <w:tc>
          <w:tcPr>
            <w:tcW w:w="1460" w:type="dxa"/>
            <w:shd w:val="clear" w:color="auto" w:fill="auto"/>
            <w:vAlign w:val="bottom"/>
          </w:tcPr>
          <w:p w:rsidR="00000000" w:rsidRDefault="00A30140">
            <w:pPr>
              <w:spacing w:line="0" w:lineRule="atLeast"/>
              <w:rPr>
                <w:rFonts w:ascii="Arial" w:eastAsia="Arial" w:hAnsi="Arial"/>
              </w:rPr>
            </w:pPr>
            <w:r>
              <w:rPr>
                <w:rFonts w:ascii="Arial" w:eastAsia="Arial" w:hAnsi="Arial"/>
              </w:rPr>
              <w:t>Temple Ave</w:t>
            </w:r>
          </w:p>
        </w:tc>
        <w:tc>
          <w:tcPr>
            <w:tcW w:w="240" w:type="dxa"/>
            <w:shd w:val="clear" w:color="auto" w:fill="auto"/>
            <w:vAlign w:val="bottom"/>
          </w:tcPr>
          <w:p w:rsidR="00000000" w:rsidRDefault="00A30140">
            <w:pPr>
              <w:spacing w:line="0" w:lineRule="atLeast"/>
              <w:rPr>
                <w:rFonts w:ascii="Times New Roman" w:eastAsia="Times New Roman" w:hAnsi="Times New Roman"/>
              </w:rPr>
            </w:pPr>
          </w:p>
        </w:tc>
        <w:tc>
          <w:tcPr>
            <w:tcW w:w="1100" w:type="dxa"/>
            <w:shd w:val="clear" w:color="auto" w:fill="auto"/>
            <w:vAlign w:val="bottom"/>
          </w:tcPr>
          <w:p w:rsidR="00000000" w:rsidRDefault="00A30140">
            <w:pPr>
              <w:spacing w:line="0" w:lineRule="atLeast"/>
              <w:rPr>
                <w:rFonts w:ascii="Times New Roman" w:eastAsia="Times New Roman" w:hAnsi="Times New Roman"/>
              </w:rPr>
            </w:pPr>
          </w:p>
        </w:tc>
      </w:tr>
      <w:tr w:rsidR="00000000">
        <w:trPr>
          <w:trHeight w:val="239"/>
        </w:trPr>
        <w:tc>
          <w:tcPr>
            <w:tcW w:w="3200" w:type="dxa"/>
            <w:gridSpan w:val="3"/>
            <w:shd w:val="clear" w:color="auto" w:fill="auto"/>
            <w:vAlign w:val="bottom"/>
          </w:tcPr>
          <w:p w:rsidR="00000000" w:rsidRDefault="00A30140">
            <w:pPr>
              <w:spacing w:line="0" w:lineRule="atLeast"/>
              <w:rPr>
                <w:rFonts w:ascii="Arial" w:eastAsia="Arial" w:hAnsi="Arial"/>
              </w:rPr>
            </w:pPr>
            <w:r>
              <w:rPr>
                <w:rFonts w:ascii="Arial" w:eastAsia="Arial" w:hAnsi="Arial"/>
              </w:rPr>
              <w:t>towards South Park Mall. Turn R</w:t>
            </w:r>
          </w:p>
        </w:tc>
        <w:tc>
          <w:tcPr>
            <w:tcW w:w="240" w:type="dxa"/>
            <w:shd w:val="clear" w:color="auto" w:fill="auto"/>
            <w:vAlign w:val="bottom"/>
          </w:tcPr>
          <w:p w:rsidR="00000000" w:rsidRDefault="00A30140">
            <w:pPr>
              <w:spacing w:line="0" w:lineRule="atLeast"/>
              <w:rPr>
                <w:rFonts w:ascii="Times New Roman" w:eastAsia="Times New Roman" w:hAnsi="Times New Roman"/>
              </w:rPr>
            </w:pPr>
          </w:p>
        </w:tc>
        <w:tc>
          <w:tcPr>
            <w:tcW w:w="1100" w:type="dxa"/>
            <w:vMerge w:val="restart"/>
            <w:shd w:val="clear" w:color="auto" w:fill="auto"/>
            <w:vAlign w:val="bottom"/>
          </w:tcPr>
          <w:p w:rsidR="00000000" w:rsidRDefault="00A30140">
            <w:pPr>
              <w:spacing w:line="0" w:lineRule="atLeast"/>
              <w:ind w:left="280"/>
              <w:rPr>
                <w:rFonts w:ascii="Arial" w:eastAsia="Arial" w:hAnsi="Arial"/>
              </w:rPr>
            </w:pPr>
            <w:r>
              <w:rPr>
                <w:rFonts w:ascii="Arial" w:eastAsia="Arial" w:hAnsi="Arial"/>
              </w:rPr>
              <w:t>Ask It</w:t>
            </w:r>
          </w:p>
        </w:tc>
      </w:tr>
      <w:tr w:rsidR="00000000">
        <w:trPr>
          <w:trHeight w:val="114"/>
        </w:trPr>
        <w:tc>
          <w:tcPr>
            <w:tcW w:w="3200" w:type="dxa"/>
            <w:gridSpan w:val="3"/>
            <w:vMerge w:val="restart"/>
            <w:shd w:val="clear" w:color="auto" w:fill="auto"/>
            <w:vAlign w:val="bottom"/>
          </w:tcPr>
          <w:p w:rsidR="00000000" w:rsidRDefault="00A30140">
            <w:pPr>
              <w:spacing w:line="0" w:lineRule="atLeast"/>
              <w:rPr>
                <w:rFonts w:ascii="Arial" w:eastAsia="Arial" w:hAnsi="Arial"/>
                <w:w w:val="98"/>
              </w:rPr>
            </w:pPr>
            <w:r>
              <w:rPr>
                <w:rFonts w:ascii="Arial" w:eastAsia="Arial" w:hAnsi="Arial"/>
                <w:w w:val="98"/>
              </w:rPr>
              <w:t>on Conduit Rd and follow all the way</w:t>
            </w:r>
          </w:p>
        </w:tc>
        <w:tc>
          <w:tcPr>
            <w:tcW w:w="240" w:type="dxa"/>
            <w:shd w:val="clear" w:color="auto" w:fill="auto"/>
            <w:vAlign w:val="bottom"/>
          </w:tcPr>
          <w:p w:rsidR="00000000" w:rsidRDefault="00A30140">
            <w:pPr>
              <w:spacing w:line="0" w:lineRule="atLeast"/>
              <w:rPr>
                <w:rFonts w:ascii="Times New Roman" w:eastAsia="Times New Roman" w:hAnsi="Times New Roman"/>
                <w:sz w:val="9"/>
              </w:rPr>
            </w:pPr>
          </w:p>
        </w:tc>
        <w:tc>
          <w:tcPr>
            <w:tcW w:w="1100" w:type="dxa"/>
            <w:vMerge/>
            <w:shd w:val="clear" w:color="auto" w:fill="auto"/>
            <w:vAlign w:val="bottom"/>
          </w:tcPr>
          <w:p w:rsidR="00000000" w:rsidRDefault="00A30140">
            <w:pPr>
              <w:spacing w:line="0" w:lineRule="atLeast"/>
              <w:rPr>
                <w:rFonts w:ascii="Times New Roman" w:eastAsia="Times New Roman" w:hAnsi="Times New Roman"/>
                <w:sz w:val="9"/>
              </w:rPr>
            </w:pPr>
          </w:p>
        </w:tc>
      </w:tr>
      <w:tr w:rsidR="00000000">
        <w:trPr>
          <w:trHeight w:val="125"/>
        </w:trPr>
        <w:tc>
          <w:tcPr>
            <w:tcW w:w="3200" w:type="dxa"/>
            <w:gridSpan w:val="3"/>
            <w:vMerge/>
            <w:shd w:val="clear" w:color="auto" w:fill="auto"/>
            <w:vAlign w:val="bottom"/>
          </w:tcPr>
          <w:p w:rsidR="00000000" w:rsidRDefault="00A30140">
            <w:pPr>
              <w:spacing w:line="0" w:lineRule="atLeast"/>
              <w:rPr>
                <w:rFonts w:ascii="Times New Roman" w:eastAsia="Times New Roman" w:hAnsi="Times New Roman"/>
                <w:sz w:val="10"/>
              </w:rPr>
            </w:pPr>
          </w:p>
        </w:tc>
        <w:tc>
          <w:tcPr>
            <w:tcW w:w="240" w:type="dxa"/>
            <w:shd w:val="clear" w:color="auto" w:fill="auto"/>
            <w:vAlign w:val="bottom"/>
          </w:tcPr>
          <w:p w:rsidR="00000000" w:rsidRDefault="00A30140">
            <w:pPr>
              <w:spacing w:line="0" w:lineRule="atLeast"/>
              <w:rPr>
                <w:rFonts w:ascii="Times New Roman" w:eastAsia="Times New Roman" w:hAnsi="Times New Roman"/>
                <w:sz w:val="10"/>
              </w:rPr>
            </w:pPr>
          </w:p>
        </w:tc>
        <w:tc>
          <w:tcPr>
            <w:tcW w:w="1100" w:type="dxa"/>
            <w:vMerge w:val="restart"/>
            <w:shd w:val="clear" w:color="auto" w:fill="auto"/>
            <w:vAlign w:val="bottom"/>
          </w:tcPr>
          <w:p w:rsidR="00000000" w:rsidRDefault="00A30140">
            <w:pPr>
              <w:spacing w:line="0" w:lineRule="atLeast"/>
              <w:ind w:left="220"/>
              <w:rPr>
                <w:rFonts w:ascii="Arial" w:eastAsia="Arial" w:hAnsi="Arial"/>
              </w:rPr>
            </w:pPr>
            <w:r>
              <w:rPr>
                <w:rFonts w:ascii="Arial" w:eastAsia="Arial" w:hAnsi="Arial"/>
              </w:rPr>
              <w:t>Basket</w:t>
            </w:r>
          </w:p>
        </w:tc>
      </w:tr>
      <w:tr w:rsidR="00000000">
        <w:trPr>
          <w:trHeight w:val="230"/>
        </w:trPr>
        <w:tc>
          <w:tcPr>
            <w:tcW w:w="3440" w:type="dxa"/>
            <w:gridSpan w:val="4"/>
            <w:vMerge w:val="restart"/>
            <w:shd w:val="clear" w:color="auto" w:fill="auto"/>
            <w:vAlign w:val="bottom"/>
          </w:tcPr>
          <w:p w:rsidR="00000000" w:rsidRDefault="00A30140">
            <w:pPr>
              <w:spacing w:line="0" w:lineRule="atLeast"/>
              <w:rPr>
                <w:rFonts w:ascii="Arial" w:eastAsia="Arial" w:hAnsi="Arial"/>
              </w:rPr>
            </w:pPr>
            <w:r>
              <w:rPr>
                <w:rFonts w:ascii="Arial" w:eastAsia="Arial" w:hAnsi="Arial"/>
              </w:rPr>
              <w:t>down almost to end. Turn L on White</w:t>
            </w:r>
          </w:p>
        </w:tc>
        <w:tc>
          <w:tcPr>
            <w:tcW w:w="1100" w:type="dxa"/>
            <w:vMerge/>
            <w:shd w:val="clear" w:color="auto" w:fill="auto"/>
            <w:vAlign w:val="bottom"/>
          </w:tcPr>
          <w:p w:rsidR="00000000" w:rsidRDefault="00A30140">
            <w:pPr>
              <w:spacing w:line="0" w:lineRule="atLeast"/>
              <w:rPr>
                <w:rFonts w:ascii="Times New Roman" w:eastAsia="Times New Roman" w:hAnsi="Times New Roman"/>
                <w:sz w:val="12"/>
              </w:rPr>
            </w:pPr>
          </w:p>
        </w:tc>
      </w:tr>
      <w:tr w:rsidR="00000000">
        <w:trPr>
          <w:trHeight w:val="95"/>
        </w:trPr>
        <w:tc>
          <w:tcPr>
            <w:tcW w:w="3440" w:type="dxa"/>
            <w:gridSpan w:val="4"/>
            <w:vMerge/>
            <w:shd w:val="clear" w:color="auto" w:fill="auto"/>
            <w:vAlign w:val="bottom"/>
          </w:tcPr>
          <w:p w:rsidR="00000000" w:rsidRDefault="00A30140">
            <w:pPr>
              <w:spacing w:line="0" w:lineRule="atLeast"/>
              <w:rPr>
                <w:rFonts w:ascii="Times New Roman" w:eastAsia="Times New Roman" w:hAnsi="Times New Roman"/>
                <w:sz w:val="8"/>
              </w:rPr>
            </w:pPr>
          </w:p>
        </w:tc>
        <w:tc>
          <w:tcPr>
            <w:tcW w:w="1100" w:type="dxa"/>
            <w:shd w:val="clear" w:color="auto" w:fill="auto"/>
            <w:vAlign w:val="bottom"/>
          </w:tcPr>
          <w:p w:rsidR="00000000" w:rsidRDefault="00A30140">
            <w:pPr>
              <w:spacing w:line="0" w:lineRule="atLeast"/>
              <w:rPr>
                <w:rFonts w:ascii="Times New Roman" w:eastAsia="Times New Roman" w:hAnsi="Times New Roman"/>
                <w:sz w:val="8"/>
              </w:rPr>
            </w:pPr>
          </w:p>
        </w:tc>
      </w:tr>
      <w:tr w:rsidR="00000000">
        <w:trPr>
          <w:trHeight w:val="239"/>
        </w:trPr>
        <w:tc>
          <w:tcPr>
            <w:tcW w:w="3200" w:type="dxa"/>
            <w:gridSpan w:val="3"/>
            <w:shd w:val="clear" w:color="auto" w:fill="auto"/>
            <w:vAlign w:val="bottom"/>
          </w:tcPr>
          <w:p w:rsidR="00000000" w:rsidRDefault="00A30140">
            <w:pPr>
              <w:spacing w:line="0" w:lineRule="atLeast"/>
              <w:rPr>
                <w:rFonts w:ascii="Arial" w:eastAsia="Arial" w:hAnsi="Arial"/>
              </w:rPr>
            </w:pPr>
            <w:r>
              <w:rPr>
                <w:rFonts w:ascii="Arial" w:eastAsia="Arial" w:hAnsi="Arial"/>
              </w:rPr>
              <w:t>Bank Rd - in front of Tussing Elem</w:t>
            </w:r>
          </w:p>
        </w:tc>
        <w:tc>
          <w:tcPr>
            <w:tcW w:w="240" w:type="dxa"/>
            <w:shd w:val="clear" w:color="auto" w:fill="auto"/>
            <w:vAlign w:val="bottom"/>
          </w:tcPr>
          <w:p w:rsidR="00000000" w:rsidRDefault="00A30140">
            <w:pPr>
              <w:spacing w:line="0" w:lineRule="atLeast"/>
              <w:rPr>
                <w:rFonts w:ascii="Times New Roman" w:eastAsia="Times New Roman" w:hAnsi="Times New Roman"/>
              </w:rPr>
            </w:pPr>
          </w:p>
        </w:tc>
        <w:tc>
          <w:tcPr>
            <w:tcW w:w="1100" w:type="dxa"/>
            <w:shd w:val="clear" w:color="auto" w:fill="auto"/>
            <w:vAlign w:val="bottom"/>
          </w:tcPr>
          <w:p w:rsidR="00000000" w:rsidRDefault="00A30140">
            <w:pPr>
              <w:spacing w:line="0" w:lineRule="atLeast"/>
              <w:rPr>
                <w:rFonts w:ascii="Times New Roman" w:eastAsia="Times New Roman" w:hAnsi="Times New Roman"/>
              </w:rPr>
            </w:pPr>
          </w:p>
        </w:tc>
      </w:tr>
      <w:tr w:rsidR="00000000">
        <w:trPr>
          <w:trHeight w:val="270"/>
        </w:trPr>
        <w:tc>
          <w:tcPr>
            <w:tcW w:w="3200" w:type="dxa"/>
            <w:gridSpan w:val="3"/>
            <w:shd w:val="clear" w:color="auto" w:fill="auto"/>
            <w:vAlign w:val="bottom"/>
          </w:tcPr>
          <w:p w:rsidR="00000000" w:rsidRDefault="00A30140">
            <w:pPr>
              <w:spacing w:line="0" w:lineRule="atLeast"/>
              <w:rPr>
                <w:rFonts w:ascii="Arial" w:eastAsia="Arial" w:hAnsi="Arial"/>
              </w:rPr>
            </w:pPr>
            <w:r>
              <w:rPr>
                <w:rFonts w:ascii="Arial" w:eastAsia="Arial" w:hAnsi="Arial"/>
              </w:rPr>
              <w:t>School</w:t>
            </w:r>
          </w:p>
        </w:tc>
        <w:tc>
          <w:tcPr>
            <w:tcW w:w="240" w:type="dxa"/>
            <w:shd w:val="clear" w:color="auto" w:fill="auto"/>
            <w:vAlign w:val="bottom"/>
          </w:tcPr>
          <w:p w:rsidR="00000000" w:rsidRDefault="00A30140">
            <w:pPr>
              <w:spacing w:line="0" w:lineRule="atLeast"/>
              <w:rPr>
                <w:rFonts w:ascii="Times New Roman" w:eastAsia="Times New Roman" w:hAnsi="Times New Roman"/>
                <w:sz w:val="23"/>
              </w:rPr>
            </w:pPr>
          </w:p>
        </w:tc>
        <w:tc>
          <w:tcPr>
            <w:tcW w:w="1100" w:type="dxa"/>
            <w:shd w:val="clear" w:color="auto" w:fill="auto"/>
            <w:vAlign w:val="bottom"/>
          </w:tcPr>
          <w:p w:rsidR="00000000" w:rsidRDefault="00A30140">
            <w:pPr>
              <w:spacing w:line="0" w:lineRule="atLeast"/>
              <w:rPr>
                <w:rFonts w:ascii="Times New Roman" w:eastAsia="Times New Roman" w:hAnsi="Times New Roman"/>
                <w:sz w:val="23"/>
              </w:rPr>
            </w:pPr>
          </w:p>
        </w:tc>
      </w:tr>
    </w:tbl>
    <w:p w:rsidR="00000000" w:rsidRDefault="00A30140">
      <w:pPr>
        <w:spacing w:line="200" w:lineRule="exact"/>
        <w:rPr>
          <w:rFonts w:ascii="Times New Roman" w:eastAsia="Times New Roman" w:hAnsi="Times New Roman"/>
        </w:rPr>
      </w:pPr>
      <w:r>
        <w:rPr>
          <w:rFonts w:ascii="Times New Roman" w:eastAsia="Times New Roman" w:hAnsi="Times New Roman"/>
          <w:sz w:val="23"/>
        </w:rPr>
        <w:br w:type="column"/>
      </w:r>
    </w:p>
    <w:p w:rsidR="00000000" w:rsidRDefault="00A30140">
      <w:pPr>
        <w:spacing w:line="213" w:lineRule="exact"/>
        <w:rPr>
          <w:rFonts w:ascii="Times New Roman" w:eastAsia="Times New Roman" w:hAnsi="Times New Roman"/>
        </w:rPr>
      </w:pPr>
    </w:p>
    <w:p w:rsidR="00000000" w:rsidRDefault="00A30140">
      <w:pPr>
        <w:spacing w:line="0" w:lineRule="atLeast"/>
        <w:ind w:left="100"/>
        <w:rPr>
          <w:rFonts w:ascii="Arial" w:eastAsia="Arial" w:hAnsi="Arial"/>
          <w:b/>
          <w:color w:val="008000"/>
        </w:rPr>
      </w:pPr>
      <w:r>
        <w:rPr>
          <w:rFonts w:ascii="Arial" w:eastAsia="Arial" w:hAnsi="Arial"/>
          <w:b/>
          <w:color w:val="008000"/>
        </w:rPr>
        <w:t>WB</w:t>
      </w:r>
    </w:p>
    <w:p w:rsidR="00000000" w:rsidRDefault="00A30140">
      <w:pPr>
        <w:spacing w:line="8" w:lineRule="exact"/>
        <w:rPr>
          <w:rFonts w:ascii="Times New Roman" w:eastAsia="Times New Roman" w:hAnsi="Times New Roman"/>
        </w:rPr>
      </w:pPr>
    </w:p>
    <w:tbl>
      <w:tblPr>
        <w:tblW w:w="0" w:type="auto"/>
        <w:tblInd w:w="817" w:type="dxa"/>
        <w:tblLayout w:type="fixed"/>
        <w:tblCellMar>
          <w:top w:w="0" w:type="dxa"/>
          <w:left w:w="0" w:type="dxa"/>
          <w:bottom w:w="0" w:type="dxa"/>
          <w:right w:w="0" w:type="dxa"/>
        </w:tblCellMar>
        <w:tblLook w:val="0000"/>
      </w:tblPr>
      <w:tblGrid>
        <w:gridCol w:w="310"/>
      </w:tblGrid>
      <w:tr w:rsidR="00000000">
        <w:trPr>
          <w:trHeight w:val="1220"/>
        </w:trPr>
        <w:tc>
          <w:tcPr>
            <w:tcW w:w="310" w:type="dxa"/>
            <w:shd w:val="clear" w:color="auto" w:fill="auto"/>
            <w:textDirection w:val="btLr"/>
            <w:vAlign w:val="bottom"/>
          </w:tcPr>
          <w:p w:rsidR="00000000" w:rsidRDefault="00A30140">
            <w:pPr>
              <w:spacing w:line="0" w:lineRule="atLeast"/>
              <w:rPr>
                <w:rFonts w:ascii="Times New Roman" w:eastAsia="Times New Roman" w:hAnsi="Times New Roman"/>
                <w:sz w:val="27"/>
              </w:rPr>
            </w:pPr>
            <w:r>
              <w:rPr>
                <w:rFonts w:ascii="Times New Roman" w:eastAsia="Times New Roman" w:hAnsi="Times New Roman"/>
                <w:sz w:val="27"/>
              </w:rPr>
              <w:t>RdConduit</w:t>
            </w:r>
          </w:p>
        </w:tc>
      </w:tr>
    </w:tbl>
    <w:p w:rsidR="00000000" w:rsidRDefault="00A30140">
      <w:pPr>
        <w:spacing w:line="171" w:lineRule="exact"/>
        <w:rPr>
          <w:rFonts w:ascii="Times New Roman" w:eastAsia="Times New Roman" w:hAnsi="Times New Roman"/>
        </w:rPr>
      </w:pPr>
    </w:p>
    <w:p w:rsidR="00000000" w:rsidRDefault="00A30140">
      <w:pPr>
        <w:spacing w:line="0" w:lineRule="atLeast"/>
        <w:ind w:left="260"/>
        <w:rPr>
          <w:rFonts w:ascii="Times New Roman" w:eastAsia="Times New Roman" w:hAnsi="Times New Roman"/>
          <w:sz w:val="25"/>
        </w:rPr>
      </w:pPr>
      <w:r>
        <w:rPr>
          <w:rFonts w:ascii="Times New Roman" w:eastAsia="Times New Roman" w:hAnsi="Times New Roman"/>
          <w:sz w:val="25"/>
        </w:rPr>
        <w:t>Temple Ave (VA 144)</w:t>
      </w:r>
    </w:p>
    <w:p w:rsidR="00000000" w:rsidRDefault="00A30140">
      <w:pPr>
        <w:spacing w:line="68" w:lineRule="exact"/>
        <w:rPr>
          <w:rFonts w:ascii="Times New Roman" w:eastAsia="Times New Roman" w:hAnsi="Times New Roman"/>
        </w:rPr>
      </w:pPr>
    </w:p>
    <w:p w:rsidR="00A30140" w:rsidRDefault="00A30140">
      <w:pPr>
        <w:spacing w:line="0" w:lineRule="atLeast"/>
        <w:rPr>
          <w:rFonts w:ascii="Times New Roman" w:eastAsia="Times New Roman" w:hAnsi="Times New Roman"/>
          <w:sz w:val="27"/>
        </w:rPr>
      </w:pPr>
      <w:r>
        <w:rPr>
          <w:rFonts w:ascii="Times New Roman" w:eastAsia="Times New Roman" w:hAnsi="Times New Roman"/>
          <w:sz w:val="27"/>
        </w:rPr>
        <w:t>South Park Mall</w:t>
      </w:r>
    </w:p>
    <w:sectPr w:rsidR="00A30140">
      <w:type w:val="continuous"/>
      <w:pgSz w:w="12240" w:h="15840"/>
      <w:pgMar w:top="674" w:right="1440" w:bottom="1440" w:left="1440" w:header="0" w:footer="0" w:gutter="0"/>
      <w:cols w:num="2" w:space="0" w:equalWidth="0">
        <w:col w:w="5700" w:space="220"/>
        <w:col w:w="34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13991"/>
    <w:rsid w:val="00613991"/>
    <w:rsid w:val="00A3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maps.google.com/?q=1228+South+West+Street&amp;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site@vasouthcentral.or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akingtimes.com/2014/09/15/5-ways-increase-spiritual-awareness/" TargetMode="External"/><Relationship Id="rId4" Type="http://schemas.openxmlformats.org/officeDocument/2006/relationships/webSettings" Target="webSettings.xml"/><Relationship Id="rId9" Type="http://schemas.openxmlformats.org/officeDocument/2006/relationships/hyperlink" Target="http://www.wakingtimes.com/2014/09/15/5-ways-increase-spiritual-aware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15101</Characters>
  <Application>Microsoft Office Word</Application>
  <DocSecurity>0</DocSecurity>
  <Lines>125</Lines>
  <Paragraphs>35</Paragraphs>
  <ScaleCrop>false</ScaleCrop>
  <Company>Toshiba</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Norton</dc:creator>
  <cp:lastModifiedBy>Tammy Norton</cp:lastModifiedBy>
  <cp:revision>2</cp:revision>
  <dcterms:created xsi:type="dcterms:W3CDTF">2018-04-10T23:53:00Z</dcterms:created>
  <dcterms:modified xsi:type="dcterms:W3CDTF">2018-04-10T23:53:00Z</dcterms:modified>
</cp:coreProperties>
</file>